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3B5" w:rsidRPr="00767351" w:rsidRDefault="00856B9A" w:rsidP="00767351">
      <w:pPr>
        <w:rPr>
          <w:rFonts w:ascii="Georgia" w:hAnsi="Georgia"/>
          <w:b/>
          <w:sz w:val="20"/>
          <w:szCs w:val="20"/>
        </w:rPr>
      </w:pPr>
      <w:r w:rsidRPr="00767351">
        <w:rPr>
          <w:rFonts w:ascii="Georgia" w:hAnsi="Georgia"/>
          <w:b/>
          <w:sz w:val="20"/>
          <w:szCs w:val="20"/>
        </w:rPr>
        <w:t>Trout Unlimited Inc.</w:t>
      </w:r>
      <w:r w:rsidR="002733B5" w:rsidRPr="00767351">
        <w:rPr>
          <w:rFonts w:ascii="Georgia" w:hAnsi="Georgia"/>
          <w:b/>
          <w:sz w:val="20"/>
          <w:szCs w:val="20"/>
        </w:rPr>
        <w:t xml:space="preserve"> </w:t>
      </w:r>
      <w:r w:rsidRPr="00767351">
        <w:rPr>
          <w:rFonts w:ascii="Georgia" w:hAnsi="Georgia"/>
          <w:b/>
          <w:sz w:val="20"/>
          <w:szCs w:val="20"/>
        </w:rPr>
        <w:t>R</w:t>
      </w:r>
      <w:r w:rsidR="007044F6" w:rsidRPr="00767351">
        <w:rPr>
          <w:rFonts w:ascii="Georgia" w:hAnsi="Georgia"/>
          <w:b/>
          <w:sz w:val="20"/>
          <w:szCs w:val="20"/>
        </w:rPr>
        <w:t>equest for Chapter</w:t>
      </w:r>
      <w:r w:rsidR="002733B5" w:rsidRPr="00767351">
        <w:rPr>
          <w:rFonts w:ascii="Georgia" w:hAnsi="Georgia"/>
          <w:b/>
          <w:sz w:val="20"/>
          <w:szCs w:val="20"/>
        </w:rPr>
        <w:t>/ Council</w:t>
      </w:r>
      <w:r w:rsidR="00B0609C" w:rsidRPr="00767351">
        <w:rPr>
          <w:rFonts w:ascii="Georgia" w:hAnsi="Georgia"/>
          <w:b/>
          <w:sz w:val="20"/>
          <w:szCs w:val="20"/>
        </w:rPr>
        <w:t xml:space="preserve"> </w:t>
      </w:r>
      <w:r w:rsidR="002733B5" w:rsidRPr="00767351">
        <w:rPr>
          <w:rFonts w:ascii="Georgia" w:hAnsi="Georgia"/>
          <w:b/>
          <w:sz w:val="20"/>
          <w:szCs w:val="20"/>
        </w:rPr>
        <w:t>Accident Insurance</w:t>
      </w:r>
    </w:p>
    <w:p w:rsidR="002733B5" w:rsidRPr="00767351" w:rsidRDefault="002733B5" w:rsidP="00767351">
      <w:pPr>
        <w:rPr>
          <w:rFonts w:ascii="Georgia" w:hAnsi="Georgia"/>
          <w:sz w:val="20"/>
          <w:szCs w:val="20"/>
        </w:rPr>
      </w:pPr>
    </w:p>
    <w:p w:rsidR="002733B5" w:rsidRPr="00767351" w:rsidRDefault="002733B5" w:rsidP="00767351">
      <w:pPr>
        <w:rPr>
          <w:rFonts w:ascii="Georgia" w:hAnsi="Georgia"/>
          <w:sz w:val="20"/>
          <w:szCs w:val="20"/>
        </w:rPr>
      </w:pPr>
      <w:r w:rsidRPr="00767351">
        <w:rPr>
          <w:rFonts w:ascii="Georgia" w:hAnsi="Georgia"/>
          <w:sz w:val="20"/>
          <w:szCs w:val="20"/>
        </w:rPr>
        <w:t>The TU program begins on October 1 of any one year. The annual chapter/ council premium will be $11</w:t>
      </w:r>
      <w:r w:rsidR="00162A0F">
        <w:rPr>
          <w:rFonts w:ascii="Georgia" w:hAnsi="Georgia"/>
          <w:sz w:val="20"/>
          <w:szCs w:val="20"/>
        </w:rPr>
        <w:t>5</w:t>
      </w:r>
      <w:r w:rsidRPr="00767351">
        <w:rPr>
          <w:rFonts w:ascii="Georgia" w:hAnsi="Georgia"/>
          <w:sz w:val="20"/>
          <w:szCs w:val="20"/>
        </w:rPr>
        <w:t xml:space="preserve"> per year</w:t>
      </w:r>
      <w:r w:rsidR="00162A0F">
        <w:rPr>
          <w:rFonts w:ascii="Georgia" w:hAnsi="Georgia"/>
          <w:sz w:val="20"/>
          <w:szCs w:val="20"/>
        </w:rPr>
        <w:t xml:space="preserve"> for $25,000 in coverage, or $155 per year for $50,000 in coverage. The policy term runs from October 1, 2015 through September 30, 2016.</w:t>
      </w:r>
    </w:p>
    <w:p w:rsidR="002733B5" w:rsidRPr="00767351" w:rsidRDefault="002733B5" w:rsidP="00767351">
      <w:pPr>
        <w:rPr>
          <w:rFonts w:ascii="Georgia" w:hAnsi="Georgia"/>
          <w:sz w:val="20"/>
          <w:szCs w:val="20"/>
        </w:rPr>
      </w:pPr>
    </w:p>
    <w:p w:rsidR="002733B5" w:rsidRPr="00767351" w:rsidRDefault="002733B5" w:rsidP="00767351">
      <w:pPr>
        <w:rPr>
          <w:rFonts w:ascii="Georgia" w:hAnsi="Georgia"/>
          <w:sz w:val="20"/>
          <w:szCs w:val="20"/>
        </w:rPr>
      </w:pPr>
      <w:r w:rsidRPr="00767351">
        <w:rPr>
          <w:rFonts w:ascii="Georgia" w:hAnsi="Georgia"/>
          <w:sz w:val="20"/>
          <w:szCs w:val="20"/>
        </w:rPr>
        <w:t>A ‘council’ will be treated as a ‘chapter’ for activities it conducts and originates. It will not include ever chapter under its jurisdiction.</w:t>
      </w:r>
    </w:p>
    <w:p w:rsidR="002733B5" w:rsidRPr="00767351" w:rsidRDefault="002733B5" w:rsidP="00767351">
      <w:pPr>
        <w:rPr>
          <w:rFonts w:ascii="Georgia" w:hAnsi="Georgia"/>
          <w:sz w:val="20"/>
          <w:szCs w:val="20"/>
        </w:rPr>
      </w:pPr>
    </w:p>
    <w:p w:rsidR="00B0609C" w:rsidRPr="00767351" w:rsidRDefault="00ED7DE0" w:rsidP="00767351">
      <w:pPr>
        <w:rPr>
          <w:rFonts w:ascii="Georgia" w:hAnsi="Georgia"/>
          <w:sz w:val="20"/>
          <w:szCs w:val="20"/>
        </w:rPr>
      </w:pPr>
      <w:r w:rsidRPr="00767351">
        <w:rPr>
          <w:rFonts w:ascii="Georgia" w:hAnsi="Georgia"/>
          <w:sz w:val="20"/>
          <w:szCs w:val="20"/>
        </w:rPr>
        <w:t xml:space="preserve">Your completed application will be effective on the date the signed application and </w:t>
      </w:r>
      <w:r w:rsidR="00B0609C" w:rsidRPr="00767351">
        <w:rPr>
          <w:rFonts w:ascii="Georgia" w:hAnsi="Georgia"/>
          <w:sz w:val="20"/>
          <w:szCs w:val="20"/>
        </w:rPr>
        <w:t xml:space="preserve">check is received </w:t>
      </w:r>
      <w:r w:rsidR="00094958">
        <w:rPr>
          <w:rFonts w:ascii="Georgia" w:hAnsi="Georgia"/>
          <w:sz w:val="20"/>
          <w:szCs w:val="20"/>
        </w:rPr>
        <w:t>at the TU n</w:t>
      </w:r>
      <w:r w:rsidR="002733B5" w:rsidRPr="00767351">
        <w:rPr>
          <w:rFonts w:ascii="Georgia" w:hAnsi="Georgia"/>
          <w:sz w:val="20"/>
          <w:szCs w:val="20"/>
        </w:rPr>
        <w:t>ational office in Arlington.</w:t>
      </w:r>
      <w:r w:rsidR="00B0609C" w:rsidRPr="00767351">
        <w:rPr>
          <w:rFonts w:ascii="Georgia" w:hAnsi="Georgia"/>
          <w:sz w:val="20"/>
          <w:szCs w:val="20"/>
        </w:rPr>
        <w:t xml:space="preserve">  </w:t>
      </w:r>
      <w:r w:rsidR="002733B5" w:rsidRPr="00767351">
        <w:rPr>
          <w:rFonts w:ascii="Georgia" w:hAnsi="Georgia"/>
          <w:sz w:val="20"/>
          <w:szCs w:val="20"/>
        </w:rPr>
        <w:t>All payments must be made out to ‘Trout Unlimited Inc.’</w:t>
      </w:r>
      <w:r w:rsidR="00B0609C" w:rsidRPr="00767351">
        <w:rPr>
          <w:rFonts w:ascii="Georgia" w:hAnsi="Georgia"/>
          <w:sz w:val="20"/>
          <w:szCs w:val="20"/>
        </w:rPr>
        <w:t xml:space="preserve"> Please return your application and check</w:t>
      </w:r>
      <w:r w:rsidR="002733B5" w:rsidRPr="00767351">
        <w:rPr>
          <w:rFonts w:ascii="Georgia" w:hAnsi="Georgia"/>
          <w:sz w:val="20"/>
          <w:szCs w:val="20"/>
        </w:rPr>
        <w:t xml:space="preserve"> to: </w:t>
      </w:r>
      <w:r w:rsidR="00B0609C" w:rsidRPr="00767351">
        <w:rPr>
          <w:rFonts w:ascii="Georgia" w:hAnsi="Georgia"/>
          <w:sz w:val="20"/>
          <w:szCs w:val="20"/>
        </w:rPr>
        <w:t>Trout Unlimited, Inc., 1</w:t>
      </w:r>
      <w:r w:rsidR="00094958">
        <w:rPr>
          <w:rFonts w:ascii="Georgia" w:hAnsi="Georgia"/>
          <w:sz w:val="20"/>
          <w:szCs w:val="20"/>
        </w:rPr>
        <w:t>777</w:t>
      </w:r>
      <w:r w:rsidR="00B0609C" w:rsidRPr="00767351">
        <w:rPr>
          <w:rFonts w:ascii="Georgia" w:hAnsi="Georgia"/>
          <w:sz w:val="20"/>
          <w:szCs w:val="20"/>
        </w:rPr>
        <w:t xml:space="preserve"> N. </w:t>
      </w:r>
      <w:r w:rsidR="00094958">
        <w:rPr>
          <w:rFonts w:ascii="Georgia" w:hAnsi="Georgia"/>
          <w:sz w:val="20"/>
          <w:szCs w:val="20"/>
        </w:rPr>
        <w:t>Kent St. #100</w:t>
      </w:r>
      <w:r w:rsidR="00B0609C" w:rsidRPr="00767351">
        <w:rPr>
          <w:rFonts w:ascii="Georgia" w:hAnsi="Georgia"/>
          <w:sz w:val="20"/>
          <w:szCs w:val="20"/>
        </w:rPr>
        <w:t xml:space="preserve"> Arlington, VA 22209</w:t>
      </w:r>
      <w:r w:rsidR="002733B5" w:rsidRPr="00767351">
        <w:rPr>
          <w:rFonts w:ascii="Georgia" w:hAnsi="Georgia"/>
          <w:sz w:val="20"/>
          <w:szCs w:val="20"/>
        </w:rPr>
        <w:t xml:space="preserve">. </w:t>
      </w:r>
    </w:p>
    <w:p w:rsidR="00B0609C" w:rsidRPr="00767351" w:rsidRDefault="00B0609C" w:rsidP="00767351">
      <w:pPr>
        <w:ind w:right="-900"/>
        <w:rPr>
          <w:rFonts w:ascii="Georgia" w:hAnsi="Georgia"/>
          <w:sz w:val="20"/>
          <w:szCs w:val="20"/>
        </w:rPr>
      </w:pPr>
    </w:p>
    <w:p w:rsidR="00B0609C" w:rsidRPr="00767351" w:rsidRDefault="00E52FF9" w:rsidP="00767351">
      <w:pPr>
        <w:ind w:right="-900"/>
        <w:rPr>
          <w:rFonts w:ascii="Georgia" w:hAnsi="Georgia"/>
          <w:b/>
          <w:sz w:val="20"/>
          <w:szCs w:val="20"/>
          <w:u w:val="single"/>
        </w:rPr>
      </w:pPr>
      <w:r w:rsidRPr="00767351">
        <w:rPr>
          <w:rFonts w:ascii="Georgia" w:hAnsi="Georgia"/>
          <w:b/>
          <w:sz w:val="20"/>
          <w:szCs w:val="20"/>
          <w:u w:val="single"/>
        </w:rPr>
        <w:t xml:space="preserve">Policy cover is:  </w:t>
      </w:r>
    </w:p>
    <w:p w:rsidR="00E52FF9" w:rsidRPr="00767351" w:rsidRDefault="00E52FF9" w:rsidP="00767351">
      <w:pPr>
        <w:ind w:right="-900"/>
        <w:rPr>
          <w:rFonts w:ascii="Georgia" w:hAnsi="Georgia"/>
          <w:sz w:val="20"/>
          <w:szCs w:val="20"/>
        </w:rPr>
      </w:pPr>
      <w:r w:rsidRPr="00767351">
        <w:rPr>
          <w:rFonts w:ascii="Georgia" w:hAnsi="Georgia"/>
          <w:sz w:val="20"/>
          <w:szCs w:val="20"/>
        </w:rPr>
        <w:t>Accident medical:</w:t>
      </w:r>
      <w:r w:rsidR="002733B5" w:rsidRPr="00767351">
        <w:rPr>
          <w:rFonts w:ascii="Georgia" w:hAnsi="Georgia"/>
          <w:sz w:val="20"/>
          <w:szCs w:val="20"/>
        </w:rPr>
        <w:t xml:space="preserve"> </w:t>
      </w:r>
      <w:r w:rsidRPr="00767351">
        <w:rPr>
          <w:rFonts w:ascii="Georgia" w:hAnsi="Georgia"/>
          <w:sz w:val="20"/>
          <w:szCs w:val="20"/>
        </w:rPr>
        <w:t xml:space="preserve"> $25,000 per participant per accident</w:t>
      </w:r>
    </w:p>
    <w:p w:rsidR="00E52FF9" w:rsidRPr="00767351" w:rsidRDefault="002733B5" w:rsidP="00767351">
      <w:pPr>
        <w:ind w:right="-900"/>
        <w:rPr>
          <w:rFonts w:ascii="Georgia" w:hAnsi="Georgia"/>
          <w:sz w:val="20"/>
          <w:szCs w:val="20"/>
        </w:rPr>
      </w:pPr>
      <w:r w:rsidRPr="00767351">
        <w:rPr>
          <w:rFonts w:ascii="Georgia" w:hAnsi="Georgia"/>
          <w:sz w:val="20"/>
          <w:szCs w:val="20"/>
        </w:rPr>
        <w:t>Accident d</w:t>
      </w:r>
      <w:r w:rsidR="00E52FF9" w:rsidRPr="00767351">
        <w:rPr>
          <w:rFonts w:ascii="Georgia" w:hAnsi="Georgia"/>
          <w:sz w:val="20"/>
          <w:szCs w:val="20"/>
        </w:rPr>
        <w:t>ental: included in above limit</w:t>
      </w:r>
    </w:p>
    <w:p w:rsidR="00E52FF9" w:rsidRPr="00767351" w:rsidRDefault="00E52FF9" w:rsidP="00767351">
      <w:pPr>
        <w:ind w:right="-900"/>
        <w:rPr>
          <w:rFonts w:ascii="Georgia" w:hAnsi="Georgia"/>
          <w:sz w:val="20"/>
          <w:szCs w:val="20"/>
        </w:rPr>
      </w:pPr>
      <w:r w:rsidRPr="00767351">
        <w:rPr>
          <w:rFonts w:ascii="Georgia" w:hAnsi="Georgia"/>
          <w:sz w:val="20"/>
          <w:szCs w:val="20"/>
        </w:rPr>
        <w:t>Deductible per: None</w:t>
      </w:r>
    </w:p>
    <w:p w:rsidR="00E52FF9" w:rsidRPr="00767351" w:rsidRDefault="00E52FF9" w:rsidP="00767351">
      <w:pPr>
        <w:ind w:right="-900"/>
        <w:rPr>
          <w:rFonts w:ascii="Georgia" w:hAnsi="Georgia"/>
          <w:sz w:val="20"/>
          <w:szCs w:val="20"/>
        </w:rPr>
      </w:pPr>
      <w:r w:rsidRPr="00767351">
        <w:rPr>
          <w:rFonts w:ascii="Georgia" w:hAnsi="Georgia"/>
          <w:sz w:val="20"/>
          <w:szCs w:val="20"/>
        </w:rPr>
        <w:t>Benefi</w:t>
      </w:r>
      <w:r w:rsidR="002733B5" w:rsidRPr="00767351">
        <w:rPr>
          <w:rFonts w:ascii="Georgia" w:hAnsi="Georgia"/>
          <w:sz w:val="20"/>
          <w:szCs w:val="20"/>
        </w:rPr>
        <w:t xml:space="preserve">t period: </w:t>
      </w:r>
      <w:r w:rsidRPr="00767351">
        <w:rPr>
          <w:rFonts w:ascii="Georgia" w:hAnsi="Georgia"/>
          <w:sz w:val="20"/>
          <w:szCs w:val="20"/>
        </w:rPr>
        <w:t>52 weeks</w:t>
      </w:r>
    </w:p>
    <w:p w:rsidR="00E52FF9" w:rsidRPr="00767351" w:rsidRDefault="00E52FF9" w:rsidP="00767351">
      <w:pPr>
        <w:ind w:right="-900"/>
        <w:rPr>
          <w:rFonts w:ascii="Georgia" w:hAnsi="Georgia"/>
          <w:sz w:val="20"/>
          <w:szCs w:val="20"/>
        </w:rPr>
      </w:pPr>
      <w:r w:rsidRPr="00767351">
        <w:rPr>
          <w:rFonts w:ascii="Georgia" w:hAnsi="Georgia"/>
          <w:sz w:val="20"/>
          <w:szCs w:val="20"/>
        </w:rPr>
        <w:t>Plan coverage: Full excess</w:t>
      </w:r>
    </w:p>
    <w:p w:rsidR="00E52FF9" w:rsidRPr="00767351" w:rsidRDefault="002733B5" w:rsidP="00767351">
      <w:pPr>
        <w:ind w:right="-900"/>
        <w:rPr>
          <w:rFonts w:ascii="Georgia" w:hAnsi="Georgia"/>
          <w:sz w:val="20"/>
          <w:szCs w:val="20"/>
        </w:rPr>
      </w:pPr>
      <w:r w:rsidRPr="00767351">
        <w:rPr>
          <w:rFonts w:ascii="Georgia" w:hAnsi="Georgia"/>
          <w:sz w:val="20"/>
          <w:szCs w:val="20"/>
        </w:rPr>
        <w:t xml:space="preserve">Accidental death: </w:t>
      </w:r>
      <w:r w:rsidR="00E52FF9" w:rsidRPr="00767351">
        <w:rPr>
          <w:rFonts w:ascii="Georgia" w:hAnsi="Georgia"/>
          <w:sz w:val="20"/>
          <w:szCs w:val="20"/>
        </w:rPr>
        <w:t>$15,000</w:t>
      </w:r>
    </w:p>
    <w:p w:rsidR="00E52FF9" w:rsidRPr="00767351" w:rsidRDefault="002733B5" w:rsidP="00767351">
      <w:pPr>
        <w:ind w:right="-900"/>
        <w:rPr>
          <w:rFonts w:ascii="Georgia" w:hAnsi="Georgia"/>
          <w:sz w:val="20"/>
          <w:szCs w:val="20"/>
        </w:rPr>
      </w:pPr>
      <w:r w:rsidRPr="00767351">
        <w:rPr>
          <w:rFonts w:ascii="Georgia" w:hAnsi="Georgia"/>
          <w:sz w:val="20"/>
          <w:szCs w:val="20"/>
        </w:rPr>
        <w:t>Accidental d</w:t>
      </w:r>
      <w:r w:rsidR="00E52FF9" w:rsidRPr="00767351">
        <w:rPr>
          <w:rFonts w:ascii="Georgia" w:hAnsi="Georgia"/>
          <w:sz w:val="20"/>
          <w:szCs w:val="20"/>
        </w:rPr>
        <w:t>ismemberment:  $25,000</w:t>
      </w:r>
    </w:p>
    <w:p w:rsidR="00E52FF9" w:rsidRPr="00767351" w:rsidRDefault="002733B5" w:rsidP="00767351">
      <w:pPr>
        <w:ind w:right="-900"/>
        <w:rPr>
          <w:rFonts w:ascii="Georgia" w:hAnsi="Georgia"/>
          <w:sz w:val="20"/>
          <w:szCs w:val="20"/>
        </w:rPr>
      </w:pPr>
      <w:r w:rsidRPr="00767351">
        <w:rPr>
          <w:rFonts w:ascii="Georgia" w:hAnsi="Georgia"/>
          <w:sz w:val="20"/>
          <w:szCs w:val="20"/>
        </w:rPr>
        <w:t xml:space="preserve">Accidental death &amp; dismemberment aggregate: $500,000 per </w:t>
      </w:r>
      <w:r w:rsidR="00E52FF9" w:rsidRPr="00767351">
        <w:rPr>
          <w:rFonts w:ascii="Georgia" w:hAnsi="Georgia"/>
          <w:sz w:val="20"/>
          <w:szCs w:val="20"/>
        </w:rPr>
        <w:t>accident</w:t>
      </w:r>
    </w:p>
    <w:p w:rsidR="002733B5" w:rsidRPr="00767351" w:rsidRDefault="002733B5" w:rsidP="00767351">
      <w:pPr>
        <w:ind w:right="-900"/>
        <w:rPr>
          <w:rFonts w:ascii="Georgia" w:hAnsi="Georgia"/>
          <w:sz w:val="20"/>
          <w:szCs w:val="20"/>
        </w:rPr>
      </w:pPr>
    </w:p>
    <w:p w:rsidR="002733B5" w:rsidRPr="00767351" w:rsidRDefault="002733B5" w:rsidP="00767351">
      <w:pPr>
        <w:ind w:right="-900"/>
        <w:rPr>
          <w:rFonts w:ascii="Georgia" w:hAnsi="Georgia"/>
          <w:sz w:val="20"/>
          <w:szCs w:val="20"/>
        </w:rPr>
      </w:pPr>
    </w:p>
    <w:p w:rsidR="002733B5" w:rsidRPr="00767351" w:rsidRDefault="002733B5" w:rsidP="00767351">
      <w:pPr>
        <w:ind w:right="-900"/>
        <w:rPr>
          <w:rFonts w:ascii="Georgia" w:hAnsi="Georgia"/>
          <w:sz w:val="20"/>
          <w:szCs w:val="20"/>
        </w:rPr>
      </w:pPr>
      <w:r w:rsidRPr="00767351">
        <w:rPr>
          <w:rFonts w:ascii="Georgia" w:hAnsi="Georgia"/>
          <w:sz w:val="20"/>
          <w:szCs w:val="20"/>
        </w:rPr>
        <w:t xml:space="preserve">Who is covered: </w:t>
      </w:r>
      <w:r w:rsidR="00E52FF9" w:rsidRPr="00767351">
        <w:rPr>
          <w:rFonts w:ascii="Georgia" w:hAnsi="Georgia"/>
          <w:sz w:val="20"/>
          <w:szCs w:val="20"/>
        </w:rPr>
        <w:t xml:space="preserve">All registered active members of the participating </w:t>
      </w:r>
      <w:r w:rsidRPr="00767351">
        <w:rPr>
          <w:rFonts w:ascii="Georgia" w:hAnsi="Georgia"/>
          <w:sz w:val="20"/>
          <w:szCs w:val="20"/>
        </w:rPr>
        <w:t xml:space="preserve">TU chapter/ council, </w:t>
      </w:r>
      <w:r w:rsidR="00851718" w:rsidRPr="00767351">
        <w:rPr>
          <w:rFonts w:ascii="Georgia" w:hAnsi="Georgia"/>
          <w:sz w:val="20"/>
          <w:szCs w:val="20"/>
        </w:rPr>
        <w:t>g</w:t>
      </w:r>
      <w:r w:rsidR="00E52FF9" w:rsidRPr="00767351">
        <w:rPr>
          <w:rFonts w:ascii="Georgia" w:hAnsi="Georgia"/>
          <w:sz w:val="20"/>
          <w:szCs w:val="20"/>
        </w:rPr>
        <w:t>uests, and campers</w:t>
      </w:r>
      <w:r w:rsidRPr="00767351">
        <w:rPr>
          <w:rFonts w:ascii="Georgia" w:hAnsi="Georgia"/>
          <w:sz w:val="20"/>
          <w:szCs w:val="20"/>
        </w:rPr>
        <w:t>.</w:t>
      </w:r>
    </w:p>
    <w:p w:rsidR="002733B5" w:rsidRPr="00767351" w:rsidRDefault="002733B5" w:rsidP="00767351">
      <w:pPr>
        <w:ind w:right="-900"/>
        <w:rPr>
          <w:rFonts w:ascii="Georgia" w:hAnsi="Georgia"/>
          <w:sz w:val="20"/>
          <w:szCs w:val="20"/>
        </w:rPr>
      </w:pPr>
    </w:p>
    <w:p w:rsidR="00856B9A" w:rsidRPr="00767351" w:rsidRDefault="002733B5" w:rsidP="00767351">
      <w:pPr>
        <w:ind w:right="-900"/>
        <w:rPr>
          <w:rFonts w:ascii="Georgia" w:hAnsi="Georgia"/>
          <w:sz w:val="20"/>
          <w:szCs w:val="20"/>
        </w:rPr>
      </w:pPr>
      <w:r w:rsidRPr="00767351">
        <w:rPr>
          <w:rFonts w:ascii="Georgia" w:hAnsi="Georgia"/>
          <w:sz w:val="20"/>
          <w:szCs w:val="20"/>
        </w:rPr>
        <w:t xml:space="preserve">Covered activities: </w:t>
      </w:r>
      <w:r w:rsidR="00851718" w:rsidRPr="00767351">
        <w:rPr>
          <w:rFonts w:ascii="Georgia" w:hAnsi="Georgia"/>
          <w:sz w:val="20"/>
          <w:szCs w:val="20"/>
        </w:rPr>
        <w:t>Participation in and attendance at the policy holder supervised and sponsored activities</w:t>
      </w:r>
      <w:r w:rsidRPr="00767351">
        <w:rPr>
          <w:rFonts w:ascii="Georgia" w:hAnsi="Georgia"/>
          <w:sz w:val="20"/>
          <w:szCs w:val="20"/>
        </w:rPr>
        <w:t>. This might include:</w:t>
      </w:r>
      <w:r w:rsidR="00851718" w:rsidRPr="00767351">
        <w:rPr>
          <w:rFonts w:ascii="Georgia" w:hAnsi="Georgia"/>
          <w:sz w:val="20"/>
          <w:szCs w:val="20"/>
        </w:rPr>
        <w:t xml:space="preserve"> meetings, fly fishing instruction, training, stream clean</w:t>
      </w:r>
      <w:r w:rsidRPr="00767351">
        <w:rPr>
          <w:rFonts w:ascii="Georgia" w:hAnsi="Georgia"/>
          <w:sz w:val="20"/>
          <w:szCs w:val="20"/>
        </w:rPr>
        <w:t>-</w:t>
      </w:r>
      <w:r w:rsidR="00851718" w:rsidRPr="00767351">
        <w:rPr>
          <w:rFonts w:ascii="Georgia" w:hAnsi="Georgia"/>
          <w:sz w:val="20"/>
          <w:szCs w:val="20"/>
        </w:rPr>
        <w:t>up and maintenance.</w:t>
      </w:r>
      <w:r w:rsidRPr="00767351">
        <w:rPr>
          <w:rFonts w:ascii="Georgia" w:hAnsi="Georgia"/>
          <w:sz w:val="20"/>
          <w:szCs w:val="20"/>
        </w:rPr>
        <w:t xml:space="preserve"> </w:t>
      </w:r>
      <w:r w:rsidR="00851718" w:rsidRPr="00767351">
        <w:rPr>
          <w:rFonts w:ascii="Georgia" w:hAnsi="Georgia"/>
          <w:sz w:val="20"/>
          <w:szCs w:val="20"/>
        </w:rPr>
        <w:t>Travel arranged or provided by the p</w:t>
      </w:r>
      <w:r w:rsidRPr="00767351">
        <w:rPr>
          <w:rFonts w:ascii="Georgia" w:hAnsi="Georgia"/>
          <w:sz w:val="20"/>
          <w:szCs w:val="20"/>
        </w:rPr>
        <w:t xml:space="preserve">olicy holder is also included. </w:t>
      </w:r>
      <w:r w:rsidR="00851718" w:rsidRPr="00767351">
        <w:rPr>
          <w:rFonts w:ascii="Georgia" w:hAnsi="Georgia"/>
          <w:sz w:val="20"/>
          <w:szCs w:val="20"/>
        </w:rPr>
        <w:t>Sponsored act</w:t>
      </w:r>
      <w:r w:rsidRPr="00767351">
        <w:rPr>
          <w:rFonts w:ascii="Georgia" w:hAnsi="Georgia"/>
          <w:sz w:val="20"/>
          <w:szCs w:val="20"/>
        </w:rPr>
        <w:t xml:space="preserve">ivities with duration of over seven </w:t>
      </w:r>
      <w:r w:rsidR="00851718" w:rsidRPr="00767351">
        <w:rPr>
          <w:rFonts w:ascii="Georgia" w:hAnsi="Georgia"/>
          <w:sz w:val="20"/>
          <w:szCs w:val="20"/>
        </w:rPr>
        <w:t>days are not covered unless specifically agreed to by the insurer, but overnight ca</w:t>
      </w:r>
      <w:r w:rsidR="00767351" w:rsidRPr="00767351">
        <w:rPr>
          <w:rFonts w:ascii="Georgia" w:hAnsi="Georgia"/>
          <w:sz w:val="20"/>
          <w:szCs w:val="20"/>
        </w:rPr>
        <w:t>mps with duration greater than seven</w:t>
      </w:r>
      <w:r w:rsidR="00851718" w:rsidRPr="00767351">
        <w:rPr>
          <w:rFonts w:ascii="Georgia" w:hAnsi="Georgia"/>
          <w:sz w:val="20"/>
          <w:szCs w:val="20"/>
        </w:rPr>
        <w:t xml:space="preserve"> days will be covered.</w:t>
      </w:r>
    </w:p>
    <w:p w:rsidR="00767351" w:rsidRPr="00767351" w:rsidRDefault="00767351" w:rsidP="00767351">
      <w:pPr>
        <w:ind w:right="-900"/>
        <w:rPr>
          <w:rFonts w:ascii="Georgia" w:hAnsi="Georgia"/>
          <w:sz w:val="20"/>
          <w:szCs w:val="20"/>
        </w:rPr>
      </w:pPr>
    </w:p>
    <w:p w:rsidR="00767351" w:rsidRPr="00767351" w:rsidRDefault="00767351" w:rsidP="00767351">
      <w:pPr>
        <w:ind w:right="-900"/>
        <w:rPr>
          <w:rFonts w:ascii="Georgia" w:hAnsi="Georgia"/>
          <w:sz w:val="20"/>
          <w:szCs w:val="20"/>
        </w:rPr>
      </w:pPr>
    </w:p>
    <w:p w:rsidR="00767351" w:rsidRPr="00767351" w:rsidRDefault="00767351" w:rsidP="00767351">
      <w:pPr>
        <w:ind w:right="-900"/>
        <w:rPr>
          <w:rFonts w:ascii="Georgia" w:hAnsi="Georgia"/>
          <w:sz w:val="20"/>
          <w:szCs w:val="20"/>
        </w:rPr>
      </w:pPr>
    </w:p>
    <w:p w:rsidR="00767351" w:rsidRPr="00767351" w:rsidRDefault="00767351" w:rsidP="00767351">
      <w:pPr>
        <w:ind w:right="-900"/>
        <w:rPr>
          <w:rFonts w:ascii="Georgia" w:hAnsi="Georgia"/>
          <w:sz w:val="20"/>
          <w:szCs w:val="20"/>
        </w:rPr>
      </w:pPr>
    </w:p>
    <w:p w:rsidR="00767351" w:rsidRPr="00767351" w:rsidRDefault="00767351" w:rsidP="00767351">
      <w:pPr>
        <w:ind w:right="-900"/>
        <w:rPr>
          <w:rFonts w:ascii="Georgia" w:hAnsi="Georgia"/>
          <w:sz w:val="20"/>
          <w:szCs w:val="20"/>
        </w:rPr>
      </w:pPr>
    </w:p>
    <w:p w:rsidR="00767351" w:rsidRPr="00767351" w:rsidRDefault="00767351" w:rsidP="00767351">
      <w:pPr>
        <w:ind w:right="-900"/>
        <w:rPr>
          <w:rFonts w:ascii="Georgia" w:hAnsi="Georgia"/>
          <w:sz w:val="20"/>
          <w:szCs w:val="20"/>
        </w:rPr>
      </w:pPr>
    </w:p>
    <w:p w:rsidR="00767351" w:rsidRPr="00767351" w:rsidRDefault="00767351" w:rsidP="00767351">
      <w:pPr>
        <w:ind w:right="-900"/>
        <w:rPr>
          <w:rFonts w:ascii="Georgia" w:hAnsi="Georgia"/>
          <w:sz w:val="20"/>
          <w:szCs w:val="20"/>
        </w:rPr>
      </w:pPr>
    </w:p>
    <w:p w:rsidR="00767351" w:rsidRPr="00767351" w:rsidRDefault="00767351" w:rsidP="00767351">
      <w:pPr>
        <w:ind w:right="-900"/>
        <w:rPr>
          <w:rFonts w:ascii="Georgia" w:hAnsi="Georgia"/>
          <w:sz w:val="20"/>
          <w:szCs w:val="20"/>
        </w:rPr>
      </w:pPr>
    </w:p>
    <w:p w:rsidR="00767351" w:rsidRPr="00767351" w:rsidRDefault="00767351" w:rsidP="00767351">
      <w:pPr>
        <w:ind w:right="-900"/>
        <w:rPr>
          <w:rFonts w:ascii="Georgia" w:hAnsi="Georgia"/>
          <w:sz w:val="20"/>
          <w:szCs w:val="20"/>
        </w:rPr>
      </w:pPr>
    </w:p>
    <w:p w:rsidR="00767351" w:rsidRPr="00767351" w:rsidRDefault="00767351" w:rsidP="00767351">
      <w:pPr>
        <w:ind w:right="-900"/>
        <w:rPr>
          <w:rFonts w:ascii="Georgia" w:hAnsi="Georgia"/>
          <w:sz w:val="20"/>
          <w:szCs w:val="20"/>
        </w:rPr>
      </w:pPr>
    </w:p>
    <w:p w:rsidR="00767351" w:rsidRPr="00767351" w:rsidRDefault="00767351" w:rsidP="00767351">
      <w:pPr>
        <w:ind w:right="-900"/>
        <w:rPr>
          <w:rFonts w:ascii="Georgia" w:hAnsi="Georgia"/>
          <w:sz w:val="20"/>
          <w:szCs w:val="20"/>
        </w:rPr>
      </w:pPr>
    </w:p>
    <w:p w:rsidR="00767351" w:rsidRPr="00767351" w:rsidRDefault="00767351" w:rsidP="00767351">
      <w:pPr>
        <w:ind w:right="-900"/>
        <w:rPr>
          <w:rFonts w:ascii="Georgia" w:hAnsi="Georgia"/>
          <w:sz w:val="20"/>
          <w:szCs w:val="20"/>
        </w:rPr>
      </w:pPr>
    </w:p>
    <w:p w:rsidR="00767351" w:rsidRPr="00767351" w:rsidRDefault="00767351" w:rsidP="00767351">
      <w:pPr>
        <w:ind w:right="-900"/>
        <w:rPr>
          <w:rFonts w:ascii="Georgia" w:hAnsi="Georgia"/>
          <w:sz w:val="20"/>
          <w:szCs w:val="20"/>
        </w:rPr>
      </w:pPr>
    </w:p>
    <w:p w:rsidR="00767351" w:rsidRPr="00767351" w:rsidRDefault="00767351" w:rsidP="00767351">
      <w:pPr>
        <w:ind w:right="-900"/>
        <w:rPr>
          <w:rFonts w:ascii="Georgia" w:hAnsi="Georgia"/>
          <w:sz w:val="20"/>
          <w:szCs w:val="20"/>
        </w:rPr>
      </w:pPr>
    </w:p>
    <w:p w:rsidR="00767351" w:rsidRPr="00767351" w:rsidRDefault="00767351" w:rsidP="00767351">
      <w:pPr>
        <w:ind w:right="-900"/>
        <w:rPr>
          <w:rFonts w:ascii="Georgia" w:hAnsi="Georgia"/>
          <w:sz w:val="20"/>
          <w:szCs w:val="20"/>
        </w:rPr>
      </w:pPr>
    </w:p>
    <w:p w:rsidR="00767351" w:rsidRPr="00767351" w:rsidRDefault="00767351" w:rsidP="00767351">
      <w:pPr>
        <w:ind w:right="-900"/>
        <w:rPr>
          <w:rFonts w:ascii="Georgia" w:hAnsi="Georgia"/>
          <w:sz w:val="20"/>
          <w:szCs w:val="20"/>
        </w:rPr>
      </w:pPr>
    </w:p>
    <w:p w:rsidR="00767351" w:rsidRPr="00767351" w:rsidRDefault="00767351" w:rsidP="00767351">
      <w:pPr>
        <w:ind w:right="-900"/>
        <w:rPr>
          <w:rFonts w:ascii="Georgia" w:hAnsi="Georgia"/>
          <w:sz w:val="20"/>
          <w:szCs w:val="20"/>
        </w:rPr>
      </w:pPr>
    </w:p>
    <w:p w:rsidR="00767351" w:rsidRPr="00767351" w:rsidRDefault="00767351" w:rsidP="00767351">
      <w:pPr>
        <w:ind w:right="-900"/>
        <w:rPr>
          <w:rFonts w:ascii="Georgia" w:hAnsi="Georgia"/>
          <w:sz w:val="20"/>
          <w:szCs w:val="20"/>
        </w:rPr>
      </w:pPr>
    </w:p>
    <w:p w:rsidR="00767351" w:rsidRPr="00767351" w:rsidRDefault="00767351" w:rsidP="00767351">
      <w:pPr>
        <w:ind w:right="-900"/>
        <w:rPr>
          <w:rFonts w:ascii="Georgia" w:hAnsi="Georgia"/>
          <w:sz w:val="20"/>
          <w:szCs w:val="20"/>
        </w:rPr>
      </w:pPr>
    </w:p>
    <w:p w:rsidR="00767351" w:rsidRPr="00767351" w:rsidRDefault="00767351" w:rsidP="00767351">
      <w:pPr>
        <w:ind w:right="-900"/>
        <w:rPr>
          <w:rFonts w:ascii="Georgia" w:hAnsi="Georgia"/>
          <w:sz w:val="20"/>
          <w:szCs w:val="20"/>
        </w:rPr>
      </w:pPr>
    </w:p>
    <w:p w:rsidR="00544FCD" w:rsidRPr="00767351" w:rsidRDefault="00544FCD" w:rsidP="00767351">
      <w:pPr>
        <w:ind w:right="-900"/>
        <w:rPr>
          <w:rFonts w:ascii="Georgia" w:hAnsi="Georgia"/>
          <w:sz w:val="20"/>
          <w:szCs w:val="20"/>
        </w:rPr>
      </w:pPr>
    </w:p>
    <w:p w:rsidR="00767351" w:rsidRPr="00767351" w:rsidRDefault="00767351" w:rsidP="00767351">
      <w:pPr>
        <w:rPr>
          <w:rFonts w:ascii="Georgia" w:hAnsi="Georgia"/>
          <w:b/>
          <w:sz w:val="20"/>
          <w:szCs w:val="20"/>
        </w:rPr>
      </w:pPr>
    </w:p>
    <w:p w:rsidR="00767351" w:rsidRPr="00767351" w:rsidRDefault="00767351" w:rsidP="00767351">
      <w:pPr>
        <w:rPr>
          <w:rFonts w:ascii="Georgia" w:hAnsi="Georgia"/>
          <w:b/>
          <w:sz w:val="20"/>
          <w:szCs w:val="20"/>
        </w:rPr>
      </w:pPr>
    </w:p>
    <w:p w:rsidR="00767351" w:rsidRPr="00767351" w:rsidRDefault="00767351" w:rsidP="00767351">
      <w:pPr>
        <w:rPr>
          <w:rFonts w:ascii="Georgia" w:hAnsi="Georgia"/>
          <w:b/>
          <w:sz w:val="20"/>
          <w:szCs w:val="20"/>
        </w:rPr>
      </w:pPr>
      <w:r w:rsidRPr="00767351">
        <w:rPr>
          <w:rFonts w:ascii="Georgia" w:hAnsi="Georgia"/>
          <w:b/>
          <w:sz w:val="20"/>
          <w:szCs w:val="20"/>
        </w:rPr>
        <w:t>Trout Unlimited Chapter/ Council Accident Insurance</w:t>
      </w:r>
      <w:r>
        <w:rPr>
          <w:rFonts w:ascii="Georgia" w:hAnsi="Georgia"/>
          <w:b/>
          <w:sz w:val="20"/>
          <w:szCs w:val="20"/>
        </w:rPr>
        <w:t xml:space="preserve"> Application</w:t>
      </w:r>
    </w:p>
    <w:p w:rsidR="00767351" w:rsidRPr="00767351" w:rsidRDefault="00767351" w:rsidP="00767351">
      <w:pPr>
        <w:ind w:right="-900"/>
        <w:rPr>
          <w:rFonts w:ascii="Georgia" w:hAnsi="Georgia"/>
          <w:sz w:val="20"/>
          <w:szCs w:val="20"/>
        </w:rPr>
      </w:pPr>
    </w:p>
    <w:p w:rsidR="00767351" w:rsidRPr="00767351" w:rsidRDefault="00767351" w:rsidP="00767351">
      <w:pPr>
        <w:ind w:right="-900"/>
        <w:rPr>
          <w:rFonts w:ascii="Georgia" w:hAnsi="Georgia"/>
          <w:sz w:val="20"/>
          <w:szCs w:val="20"/>
        </w:rPr>
      </w:pPr>
      <w:r w:rsidRPr="00767351">
        <w:rPr>
          <w:rFonts w:ascii="Georgia" w:hAnsi="Georgia"/>
          <w:sz w:val="20"/>
          <w:szCs w:val="20"/>
        </w:rPr>
        <w:t>Chapter or council name (include chapter number</w:t>
      </w:r>
      <w:proofErr w:type="gramStart"/>
      <w:r w:rsidRPr="00767351">
        <w:rPr>
          <w:rFonts w:ascii="Georgia" w:hAnsi="Georgia"/>
          <w:sz w:val="20"/>
          <w:szCs w:val="20"/>
        </w:rPr>
        <w:t xml:space="preserve">) </w:t>
      </w:r>
      <w:r w:rsidR="00544FCD" w:rsidRPr="00767351">
        <w:rPr>
          <w:rFonts w:ascii="Georgia" w:hAnsi="Georgia"/>
          <w:sz w:val="20"/>
          <w:szCs w:val="20"/>
        </w:rPr>
        <w:t>:</w:t>
      </w:r>
      <w:proofErr w:type="gramEnd"/>
      <w:r w:rsidR="00544FCD" w:rsidRPr="00767351">
        <w:rPr>
          <w:rFonts w:ascii="Georgia" w:hAnsi="Georgia"/>
          <w:sz w:val="20"/>
          <w:szCs w:val="20"/>
        </w:rPr>
        <w:t xml:space="preserve"> _________________________________</w:t>
      </w:r>
      <w:r>
        <w:rPr>
          <w:rFonts w:ascii="Georgia" w:hAnsi="Georgia"/>
          <w:sz w:val="20"/>
          <w:szCs w:val="20"/>
        </w:rPr>
        <w:t>__________</w:t>
      </w:r>
    </w:p>
    <w:p w:rsidR="00767351" w:rsidRDefault="00767351" w:rsidP="00767351">
      <w:pPr>
        <w:ind w:right="-900"/>
        <w:rPr>
          <w:rFonts w:ascii="Georgia" w:hAnsi="Georgia"/>
          <w:sz w:val="20"/>
          <w:szCs w:val="20"/>
        </w:rPr>
      </w:pPr>
    </w:p>
    <w:p w:rsidR="00767351" w:rsidRPr="00767351" w:rsidRDefault="00767351" w:rsidP="00767351">
      <w:pPr>
        <w:ind w:right="-900"/>
        <w:rPr>
          <w:rFonts w:ascii="Georgia" w:hAnsi="Georgia"/>
          <w:sz w:val="20"/>
          <w:szCs w:val="20"/>
        </w:rPr>
      </w:pPr>
      <w:r w:rsidRPr="00767351">
        <w:rPr>
          <w:rFonts w:ascii="Georgia" w:hAnsi="Georgia"/>
          <w:sz w:val="20"/>
          <w:szCs w:val="20"/>
        </w:rPr>
        <w:t xml:space="preserve">POC </w:t>
      </w:r>
      <w:r w:rsidR="00544FCD" w:rsidRPr="00767351">
        <w:rPr>
          <w:rFonts w:ascii="Georgia" w:hAnsi="Georgia"/>
          <w:sz w:val="20"/>
          <w:szCs w:val="20"/>
        </w:rPr>
        <w:t>Address: ____________________________________________</w:t>
      </w:r>
      <w:r>
        <w:rPr>
          <w:rFonts w:ascii="Georgia" w:hAnsi="Georgia"/>
          <w:sz w:val="20"/>
          <w:szCs w:val="20"/>
        </w:rPr>
        <w:t>_________________________</w:t>
      </w:r>
    </w:p>
    <w:p w:rsidR="00767351" w:rsidRDefault="00767351" w:rsidP="00767351">
      <w:pPr>
        <w:ind w:right="-900"/>
        <w:rPr>
          <w:rFonts w:ascii="Georgia" w:hAnsi="Georgia"/>
          <w:sz w:val="20"/>
          <w:szCs w:val="20"/>
        </w:rPr>
      </w:pPr>
    </w:p>
    <w:p w:rsidR="00544FCD" w:rsidRPr="00767351" w:rsidRDefault="00544FCD" w:rsidP="00767351">
      <w:pPr>
        <w:ind w:right="-900"/>
        <w:rPr>
          <w:rFonts w:ascii="Georgia" w:hAnsi="Georgia"/>
          <w:sz w:val="20"/>
          <w:szCs w:val="20"/>
        </w:rPr>
      </w:pPr>
      <w:r w:rsidRPr="00767351">
        <w:rPr>
          <w:rFonts w:ascii="Georgia" w:hAnsi="Georgia"/>
          <w:sz w:val="20"/>
          <w:szCs w:val="20"/>
        </w:rPr>
        <w:t xml:space="preserve">City: _______________________    </w:t>
      </w:r>
      <w:r w:rsidR="00767351">
        <w:rPr>
          <w:rFonts w:ascii="Georgia" w:hAnsi="Georgia"/>
          <w:sz w:val="20"/>
          <w:szCs w:val="20"/>
        </w:rPr>
        <w:tab/>
      </w:r>
      <w:r w:rsidRPr="00767351">
        <w:rPr>
          <w:rFonts w:ascii="Georgia" w:hAnsi="Georgia"/>
          <w:sz w:val="20"/>
          <w:szCs w:val="20"/>
        </w:rPr>
        <w:t xml:space="preserve">State:  ___________          </w:t>
      </w:r>
      <w:r w:rsidR="00767351">
        <w:rPr>
          <w:rFonts w:ascii="Georgia" w:hAnsi="Georgia"/>
          <w:sz w:val="20"/>
          <w:szCs w:val="20"/>
        </w:rPr>
        <w:tab/>
      </w:r>
      <w:r w:rsidR="00BB49F5">
        <w:rPr>
          <w:rFonts w:ascii="Georgia" w:hAnsi="Georgia"/>
          <w:sz w:val="20"/>
          <w:szCs w:val="20"/>
        </w:rPr>
        <w:t>Z</w:t>
      </w:r>
      <w:r w:rsidRPr="00767351">
        <w:rPr>
          <w:rFonts w:ascii="Georgia" w:hAnsi="Georgia"/>
          <w:sz w:val="20"/>
          <w:szCs w:val="20"/>
        </w:rPr>
        <w:t>ip Code: ___________</w:t>
      </w:r>
    </w:p>
    <w:p w:rsidR="00767351" w:rsidRPr="00767351" w:rsidRDefault="00767351" w:rsidP="00767351">
      <w:pPr>
        <w:ind w:right="-900"/>
        <w:rPr>
          <w:rFonts w:ascii="Georgia" w:hAnsi="Georgia"/>
          <w:sz w:val="20"/>
          <w:szCs w:val="20"/>
        </w:rPr>
      </w:pPr>
    </w:p>
    <w:p w:rsidR="00767351" w:rsidRDefault="00544FCD" w:rsidP="00767351">
      <w:pPr>
        <w:ind w:right="-900"/>
        <w:rPr>
          <w:rFonts w:ascii="Georgia" w:hAnsi="Georgia"/>
          <w:sz w:val="20"/>
          <w:szCs w:val="20"/>
        </w:rPr>
      </w:pPr>
      <w:r w:rsidRPr="00767351">
        <w:rPr>
          <w:rFonts w:ascii="Georgia" w:hAnsi="Georgia"/>
          <w:sz w:val="20"/>
          <w:szCs w:val="20"/>
        </w:rPr>
        <w:t xml:space="preserve">Main </w:t>
      </w:r>
      <w:r w:rsidR="00767351" w:rsidRPr="00767351">
        <w:rPr>
          <w:rFonts w:ascii="Georgia" w:hAnsi="Georgia"/>
          <w:sz w:val="20"/>
          <w:szCs w:val="20"/>
        </w:rPr>
        <w:t>point c</w:t>
      </w:r>
      <w:r w:rsidRPr="00767351">
        <w:rPr>
          <w:rFonts w:ascii="Georgia" w:hAnsi="Georgia"/>
          <w:sz w:val="20"/>
          <w:szCs w:val="20"/>
        </w:rPr>
        <w:t>ontact</w:t>
      </w:r>
      <w:r w:rsidR="00767351" w:rsidRPr="00767351">
        <w:rPr>
          <w:rFonts w:ascii="Georgia" w:hAnsi="Georgia"/>
          <w:sz w:val="20"/>
          <w:szCs w:val="20"/>
        </w:rPr>
        <w:t xml:space="preserve"> name</w:t>
      </w:r>
      <w:r w:rsidRPr="00767351">
        <w:rPr>
          <w:rFonts w:ascii="Georgia" w:hAnsi="Georgia"/>
          <w:sz w:val="20"/>
          <w:szCs w:val="20"/>
        </w:rPr>
        <w:t>:  _________________________</w:t>
      </w:r>
      <w:proofErr w:type="gramStart"/>
      <w:r w:rsidRPr="00767351">
        <w:rPr>
          <w:rFonts w:ascii="Georgia" w:hAnsi="Georgia"/>
          <w:sz w:val="20"/>
          <w:szCs w:val="20"/>
        </w:rPr>
        <w:t xml:space="preserve">_  </w:t>
      </w:r>
      <w:r w:rsidR="00767351" w:rsidRPr="00767351">
        <w:rPr>
          <w:rFonts w:ascii="Georgia" w:hAnsi="Georgia"/>
          <w:sz w:val="20"/>
          <w:szCs w:val="20"/>
        </w:rPr>
        <w:t>Volunteer</w:t>
      </w:r>
      <w:proofErr w:type="gramEnd"/>
      <w:r w:rsidR="00767351" w:rsidRPr="00767351">
        <w:rPr>
          <w:rFonts w:ascii="Georgia" w:hAnsi="Georgia"/>
          <w:sz w:val="20"/>
          <w:szCs w:val="20"/>
        </w:rPr>
        <w:t xml:space="preserve"> t</w:t>
      </w:r>
      <w:r w:rsidR="00882CB7" w:rsidRPr="00767351">
        <w:rPr>
          <w:rFonts w:ascii="Georgia" w:hAnsi="Georgia"/>
          <w:sz w:val="20"/>
          <w:szCs w:val="20"/>
        </w:rPr>
        <w:t>itle:</w:t>
      </w:r>
      <w:r w:rsidR="00767351" w:rsidRPr="00767351">
        <w:rPr>
          <w:rFonts w:ascii="Georgia" w:hAnsi="Georgia"/>
          <w:sz w:val="20"/>
          <w:szCs w:val="20"/>
        </w:rPr>
        <w:t xml:space="preserve"> ______________________</w:t>
      </w:r>
    </w:p>
    <w:p w:rsidR="00767351" w:rsidRPr="00767351" w:rsidRDefault="00767351" w:rsidP="00767351">
      <w:pPr>
        <w:ind w:right="-900"/>
        <w:rPr>
          <w:rFonts w:ascii="Georgia" w:hAnsi="Georgia"/>
          <w:sz w:val="20"/>
          <w:szCs w:val="20"/>
        </w:rPr>
      </w:pPr>
    </w:p>
    <w:p w:rsidR="00544FCD" w:rsidRPr="00767351" w:rsidRDefault="00767351" w:rsidP="00767351">
      <w:pPr>
        <w:ind w:right="-900"/>
        <w:rPr>
          <w:rFonts w:ascii="Georgia" w:hAnsi="Georgia"/>
          <w:sz w:val="20"/>
          <w:szCs w:val="20"/>
        </w:rPr>
      </w:pPr>
      <w:r w:rsidRPr="00767351">
        <w:rPr>
          <w:rFonts w:ascii="Georgia" w:hAnsi="Georgia"/>
          <w:sz w:val="20"/>
          <w:szCs w:val="20"/>
        </w:rPr>
        <w:t>Contact’s e-</w:t>
      </w:r>
      <w:r w:rsidR="00544FCD" w:rsidRPr="00767351">
        <w:rPr>
          <w:rFonts w:ascii="Georgia" w:hAnsi="Georgia"/>
          <w:sz w:val="20"/>
          <w:szCs w:val="20"/>
        </w:rPr>
        <w:t>mail address:  __________________________________________</w:t>
      </w:r>
    </w:p>
    <w:p w:rsidR="00767351" w:rsidRPr="00767351" w:rsidRDefault="00767351" w:rsidP="00767351">
      <w:pPr>
        <w:ind w:right="-900"/>
        <w:rPr>
          <w:rFonts w:ascii="Georgia" w:hAnsi="Georgia"/>
          <w:sz w:val="20"/>
          <w:szCs w:val="20"/>
        </w:rPr>
      </w:pPr>
    </w:p>
    <w:p w:rsidR="00544FCD" w:rsidRPr="00767351" w:rsidRDefault="00882CB7" w:rsidP="00767351">
      <w:pPr>
        <w:ind w:right="-900"/>
        <w:rPr>
          <w:rFonts w:ascii="Georgia" w:hAnsi="Georgia"/>
          <w:sz w:val="20"/>
          <w:szCs w:val="20"/>
        </w:rPr>
      </w:pPr>
      <w:r w:rsidRPr="00767351">
        <w:rPr>
          <w:rFonts w:ascii="Georgia" w:hAnsi="Georgia"/>
          <w:sz w:val="20"/>
          <w:szCs w:val="20"/>
        </w:rPr>
        <w:t>Phone: __________________________</w:t>
      </w:r>
      <w:proofErr w:type="gramStart"/>
      <w:r w:rsidRPr="00767351">
        <w:rPr>
          <w:rFonts w:ascii="Georgia" w:hAnsi="Georgia"/>
          <w:sz w:val="20"/>
          <w:szCs w:val="20"/>
        </w:rPr>
        <w:t>_  Fax</w:t>
      </w:r>
      <w:proofErr w:type="gramEnd"/>
      <w:r w:rsidRPr="00767351">
        <w:rPr>
          <w:rFonts w:ascii="Georgia" w:hAnsi="Georgia"/>
          <w:sz w:val="20"/>
          <w:szCs w:val="20"/>
        </w:rPr>
        <w:t>: __________________</w:t>
      </w:r>
    </w:p>
    <w:p w:rsidR="00767351" w:rsidRPr="00767351" w:rsidRDefault="00767351" w:rsidP="00767351">
      <w:pPr>
        <w:ind w:right="-900"/>
        <w:rPr>
          <w:rFonts w:ascii="Georgia" w:hAnsi="Georgia"/>
          <w:sz w:val="20"/>
          <w:szCs w:val="20"/>
        </w:rPr>
      </w:pPr>
    </w:p>
    <w:p w:rsidR="00544FCD" w:rsidRPr="00767351" w:rsidRDefault="00544FCD" w:rsidP="00767351">
      <w:pPr>
        <w:ind w:right="-900"/>
        <w:rPr>
          <w:rFonts w:ascii="Georgia" w:hAnsi="Georgia"/>
          <w:sz w:val="20"/>
          <w:szCs w:val="20"/>
        </w:rPr>
      </w:pPr>
      <w:r w:rsidRPr="00767351">
        <w:rPr>
          <w:rFonts w:ascii="Georgia" w:hAnsi="Georgia"/>
          <w:sz w:val="20"/>
          <w:szCs w:val="20"/>
        </w:rPr>
        <w:t>Date of this application: ______________________</w:t>
      </w:r>
    </w:p>
    <w:p w:rsidR="00162A0F" w:rsidRDefault="00162A0F" w:rsidP="00767351">
      <w:pPr>
        <w:ind w:right="-900"/>
        <w:rPr>
          <w:rFonts w:ascii="Georgia" w:hAnsi="Georgia"/>
          <w:i/>
          <w:sz w:val="20"/>
          <w:szCs w:val="20"/>
        </w:rPr>
      </w:pPr>
    </w:p>
    <w:p w:rsidR="00162A0F" w:rsidRDefault="00162A0F" w:rsidP="00767351">
      <w:pPr>
        <w:ind w:right="-900"/>
        <w:rPr>
          <w:rFonts w:ascii="Georgia" w:hAnsi="Georgia"/>
          <w:sz w:val="20"/>
          <w:szCs w:val="20"/>
        </w:rPr>
      </w:pPr>
    </w:p>
    <w:p w:rsidR="00882CB7" w:rsidRPr="00767351" w:rsidRDefault="00882CB7" w:rsidP="00767351">
      <w:pPr>
        <w:ind w:right="-900"/>
        <w:rPr>
          <w:rFonts w:ascii="Georgia" w:hAnsi="Georgia"/>
          <w:sz w:val="20"/>
          <w:szCs w:val="20"/>
        </w:rPr>
      </w:pPr>
      <w:r w:rsidRPr="00767351">
        <w:rPr>
          <w:rFonts w:ascii="Georgia" w:hAnsi="Georgia"/>
          <w:sz w:val="20"/>
          <w:szCs w:val="20"/>
        </w:rPr>
        <w:t>What are some</w:t>
      </w:r>
      <w:r w:rsidR="00B07A39" w:rsidRPr="00767351">
        <w:rPr>
          <w:rFonts w:ascii="Georgia" w:hAnsi="Georgia"/>
          <w:sz w:val="20"/>
          <w:szCs w:val="20"/>
        </w:rPr>
        <w:t xml:space="preserve"> examples</w:t>
      </w:r>
      <w:r w:rsidRPr="00767351">
        <w:rPr>
          <w:rFonts w:ascii="Georgia" w:hAnsi="Georgia"/>
          <w:sz w:val="20"/>
          <w:szCs w:val="20"/>
        </w:rPr>
        <w:t xml:space="preserve"> of your main chapter activities during the year bes</w:t>
      </w:r>
      <w:r w:rsidR="00767351" w:rsidRPr="00767351">
        <w:rPr>
          <w:rFonts w:ascii="Georgia" w:hAnsi="Georgia"/>
          <w:sz w:val="20"/>
          <w:szCs w:val="20"/>
        </w:rPr>
        <w:t>ides regular chapter meetings? _____________________________________________________________________________________________________________________________________________________________________________________________</w:t>
      </w:r>
      <w:r w:rsidRPr="00767351">
        <w:rPr>
          <w:rFonts w:ascii="Georgia" w:hAnsi="Georgia"/>
          <w:sz w:val="20"/>
          <w:szCs w:val="20"/>
        </w:rPr>
        <w:t>________________________________________________</w:t>
      </w:r>
    </w:p>
    <w:p w:rsidR="00882CB7" w:rsidRPr="00767351" w:rsidRDefault="00882CB7" w:rsidP="00767351">
      <w:pPr>
        <w:ind w:left="-900" w:right="-900"/>
        <w:rPr>
          <w:rFonts w:ascii="Georgia" w:hAnsi="Georgia"/>
          <w:sz w:val="20"/>
          <w:szCs w:val="20"/>
        </w:rPr>
      </w:pPr>
    </w:p>
    <w:p w:rsidR="00882CB7" w:rsidRPr="00767351" w:rsidRDefault="00882CB7" w:rsidP="00767351">
      <w:pPr>
        <w:ind w:right="-900"/>
        <w:rPr>
          <w:rFonts w:ascii="Georgia" w:hAnsi="Georgia"/>
          <w:sz w:val="20"/>
          <w:szCs w:val="20"/>
        </w:rPr>
      </w:pPr>
      <w:r w:rsidRPr="00767351">
        <w:rPr>
          <w:rFonts w:ascii="Georgia" w:hAnsi="Georgia"/>
          <w:sz w:val="20"/>
          <w:szCs w:val="20"/>
        </w:rPr>
        <w:t>Can you give a rough estimate of the number of participants in those activities mentioned</w:t>
      </w:r>
      <w:r w:rsidR="00767351" w:rsidRPr="00767351">
        <w:rPr>
          <w:rFonts w:ascii="Georgia" w:hAnsi="Georgia"/>
          <w:sz w:val="20"/>
          <w:szCs w:val="20"/>
        </w:rPr>
        <w:t xml:space="preserve"> </w:t>
      </w:r>
      <w:r w:rsidRPr="00767351">
        <w:rPr>
          <w:rFonts w:ascii="Georgia" w:hAnsi="Georgia"/>
          <w:sz w:val="20"/>
          <w:szCs w:val="20"/>
        </w:rPr>
        <w:t xml:space="preserve">above based on past experience?  </w:t>
      </w:r>
      <w:r w:rsidR="00767351" w:rsidRPr="00767351">
        <w:rPr>
          <w:rFonts w:ascii="Georgia" w:hAnsi="Georgia"/>
          <w:sz w:val="20"/>
          <w:szCs w:val="20"/>
        </w:rPr>
        <w:t>________________________________________________________________________</w:t>
      </w:r>
      <w:r w:rsidR="00767351">
        <w:rPr>
          <w:rFonts w:ascii="Georgia" w:hAnsi="Georgia"/>
          <w:sz w:val="20"/>
          <w:szCs w:val="20"/>
        </w:rPr>
        <w:t>_______</w:t>
      </w:r>
    </w:p>
    <w:p w:rsidR="00882CB7" w:rsidRPr="00767351" w:rsidRDefault="00882CB7" w:rsidP="00767351">
      <w:pPr>
        <w:ind w:left="-900" w:right="-900"/>
        <w:rPr>
          <w:rFonts w:ascii="Georgia" w:hAnsi="Georgia"/>
          <w:sz w:val="20"/>
          <w:szCs w:val="20"/>
        </w:rPr>
      </w:pPr>
    </w:p>
    <w:p w:rsidR="00882CB7" w:rsidRPr="00767351" w:rsidRDefault="00882CB7" w:rsidP="00767351">
      <w:pPr>
        <w:ind w:right="-900"/>
        <w:rPr>
          <w:rFonts w:ascii="Georgia" w:hAnsi="Georgia"/>
          <w:sz w:val="20"/>
          <w:szCs w:val="20"/>
        </w:rPr>
      </w:pPr>
      <w:r w:rsidRPr="00767351">
        <w:rPr>
          <w:rFonts w:ascii="Georgia" w:hAnsi="Georgia"/>
          <w:sz w:val="20"/>
          <w:szCs w:val="20"/>
        </w:rPr>
        <w:t>Are any of the activitie</w:t>
      </w:r>
      <w:r w:rsidR="00767351" w:rsidRPr="00767351">
        <w:rPr>
          <w:rFonts w:ascii="Georgia" w:hAnsi="Georgia"/>
          <w:sz w:val="20"/>
          <w:szCs w:val="20"/>
        </w:rPr>
        <w:t xml:space="preserve">s of your chapter longer than seven </w:t>
      </w:r>
      <w:r w:rsidRPr="00767351">
        <w:rPr>
          <w:rFonts w:ascii="Georgia" w:hAnsi="Georgia"/>
          <w:sz w:val="20"/>
          <w:szCs w:val="20"/>
        </w:rPr>
        <w:t>days? If so, please describe</w:t>
      </w:r>
      <w:proofErr w:type="gramStart"/>
      <w:r w:rsidR="00767351" w:rsidRPr="00767351">
        <w:rPr>
          <w:rFonts w:ascii="Georgia" w:hAnsi="Georgia"/>
          <w:sz w:val="20"/>
          <w:szCs w:val="20"/>
        </w:rPr>
        <w:t>:_</w:t>
      </w:r>
      <w:proofErr w:type="gramEnd"/>
      <w:r w:rsidR="00767351" w:rsidRPr="00767351">
        <w:rPr>
          <w:rFonts w:ascii="Georgia" w:hAnsi="Georgia"/>
          <w:sz w:val="20"/>
          <w:szCs w:val="20"/>
        </w:rPr>
        <w:t>_______________________________________________________________________________________________________________________________________________________</w:t>
      </w:r>
    </w:p>
    <w:p w:rsidR="00882CB7" w:rsidRPr="00767351" w:rsidRDefault="00882CB7" w:rsidP="00767351">
      <w:pPr>
        <w:ind w:left="-900" w:right="-900"/>
        <w:rPr>
          <w:rFonts w:ascii="Georgia" w:hAnsi="Georgia"/>
          <w:sz w:val="20"/>
          <w:szCs w:val="20"/>
        </w:rPr>
      </w:pPr>
    </w:p>
    <w:p w:rsidR="00882CB7" w:rsidRPr="00767351" w:rsidRDefault="00882CB7" w:rsidP="00767351">
      <w:pPr>
        <w:ind w:right="-900"/>
        <w:rPr>
          <w:rFonts w:ascii="Georgia" w:hAnsi="Georgia"/>
          <w:sz w:val="20"/>
          <w:szCs w:val="20"/>
        </w:rPr>
      </w:pPr>
      <w:r w:rsidRPr="00767351">
        <w:rPr>
          <w:rFonts w:ascii="Georgia" w:hAnsi="Georgia"/>
          <w:sz w:val="20"/>
          <w:szCs w:val="20"/>
        </w:rPr>
        <w:t>Do you have any participants in the above mentioned activities that are under t</w:t>
      </w:r>
      <w:r w:rsidR="00767351" w:rsidRPr="00767351">
        <w:rPr>
          <w:rFonts w:ascii="Georgia" w:hAnsi="Georgia"/>
          <w:sz w:val="20"/>
          <w:szCs w:val="20"/>
        </w:rPr>
        <w:t xml:space="preserve">he age of </w:t>
      </w:r>
      <w:r w:rsidRPr="00767351">
        <w:rPr>
          <w:rFonts w:ascii="Georgia" w:hAnsi="Georgia"/>
          <w:sz w:val="20"/>
          <w:szCs w:val="20"/>
        </w:rPr>
        <w:t xml:space="preserve">18 years old?  </w:t>
      </w:r>
      <w:proofErr w:type="gramStart"/>
      <w:r w:rsidRPr="00767351">
        <w:rPr>
          <w:rFonts w:ascii="Georgia" w:hAnsi="Georgia"/>
          <w:sz w:val="20"/>
          <w:szCs w:val="20"/>
        </w:rPr>
        <w:t>If so how many and what activities?</w:t>
      </w:r>
      <w:proofErr w:type="gramEnd"/>
      <w:r w:rsidRPr="00767351">
        <w:rPr>
          <w:rFonts w:ascii="Georgia" w:hAnsi="Georgia"/>
          <w:sz w:val="20"/>
          <w:szCs w:val="20"/>
        </w:rPr>
        <w:t xml:space="preserve"> </w:t>
      </w:r>
      <w:r w:rsidR="00767351" w:rsidRPr="00767351">
        <w:rPr>
          <w:rFonts w:ascii="Georgia" w:hAnsi="Georgia"/>
          <w:sz w:val="20"/>
          <w:szCs w:val="20"/>
        </w:rPr>
        <w:t>__________________________________________________________________________________________________________________________________</w:t>
      </w:r>
      <w:r w:rsidR="00767351">
        <w:rPr>
          <w:rFonts w:ascii="Georgia" w:hAnsi="Georgia"/>
          <w:sz w:val="20"/>
          <w:szCs w:val="20"/>
        </w:rPr>
        <w:t>____________________________</w:t>
      </w:r>
    </w:p>
    <w:p w:rsidR="00882CB7" w:rsidRPr="00767351" w:rsidRDefault="00882CB7" w:rsidP="00767351">
      <w:pPr>
        <w:ind w:left="-900" w:right="-900"/>
        <w:rPr>
          <w:rFonts w:ascii="Georgia" w:hAnsi="Georgia"/>
          <w:sz w:val="20"/>
          <w:szCs w:val="20"/>
        </w:rPr>
      </w:pPr>
    </w:p>
    <w:p w:rsidR="00882CB7" w:rsidRPr="00767351" w:rsidRDefault="00882CB7" w:rsidP="00767351">
      <w:pPr>
        <w:ind w:right="-900"/>
        <w:rPr>
          <w:rFonts w:ascii="Georgia" w:hAnsi="Georgia"/>
          <w:sz w:val="20"/>
          <w:szCs w:val="20"/>
        </w:rPr>
      </w:pPr>
      <w:r w:rsidRPr="00767351">
        <w:rPr>
          <w:rFonts w:ascii="Georgia" w:hAnsi="Georgia"/>
          <w:sz w:val="20"/>
          <w:szCs w:val="20"/>
        </w:rPr>
        <w:t>Signed:  _________</w:t>
      </w:r>
      <w:r w:rsidR="00767351">
        <w:rPr>
          <w:rFonts w:ascii="Georgia" w:hAnsi="Georgia"/>
          <w:sz w:val="20"/>
          <w:szCs w:val="20"/>
        </w:rPr>
        <w:t>_______________________</w:t>
      </w:r>
      <w:r w:rsidR="00767351" w:rsidRPr="00767351">
        <w:rPr>
          <w:rFonts w:ascii="Georgia" w:hAnsi="Georgia"/>
          <w:sz w:val="20"/>
          <w:szCs w:val="20"/>
        </w:rPr>
        <w:t xml:space="preserve"> Volunteer t</w:t>
      </w:r>
      <w:r w:rsidRPr="00767351">
        <w:rPr>
          <w:rFonts w:ascii="Georgia" w:hAnsi="Georgia"/>
          <w:sz w:val="20"/>
          <w:szCs w:val="20"/>
        </w:rPr>
        <w:t xml:space="preserve">itle: </w:t>
      </w:r>
      <w:r w:rsidR="00767351" w:rsidRPr="00767351">
        <w:rPr>
          <w:rFonts w:ascii="Georgia" w:hAnsi="Georgia"/>
          <w:sz w:val="20"/>
          <w:szCs w:val="20"/>
        </w:rPr>
        <w:t>____</w:t>
      </w:r>
      <w:r w:rsidRPr="00767351">
        <w:rPr>
          <w:rFonts w:ascii="Georgia" w:hAnsi="Georgia"/>
          <w:sz w:val="20"/>
          <w:szCs w:val="20"/>
        </w:rPr>
        <w:t>_______</w:t>
      </w:r>
      <w:proofErr w:type="gramStart"/>
      <w:r w:rsidRPr="00767351">
        <w:rPr>
          <w:rFonts w:ascii="Georgia" w:hAnsi="Georgia"/>
          <w:sz w:val="20"/>
          <w:szCs w:val="20"/>
        </w:rPr>
        <w:t>_  Date</w:t>
      </w:r>
      <w:proofErr w:type="gramEnd"/>
      <w:r w:rsidRPr="00767351">
        <w:rPr>
          <w:rFonts w:ascii="Georgia" w:hAnsi="Georgia"/>
          <w:sz w:val="20"/>
          <w:szCs w:val="20"/>
        </w:rPr>
        <w:t xml:space="preserve">: </w:t>
      </w:r>
      <w:r w:rsidR="00767351">
        <w:rPr>
          <w:rFonts w:ascii="Georgia" w:hAnsi="Georgia"/>
          <w:sz w:val="20"/>
          <w:szCs w:val="20"/>
        </w:rPr>
        <w:t>_____________</w:t>
      </w:r>
    </w:p>
    <w:p w:rsidR="00882CB7" w:rsidRPr="00767351" w:rsidRDefault="00882CB7" w:rsidP="00767351">
      <w:pPr>
        <w:ind w:left="-900" w:right="-900"/>
        <w:rPr>
          <w:rFonts w:ascii="Georgia" w:hAnsi="Georgia"/>
          <w:sz w:val="20"/>
          <w:szCs w:val="20"/>
        </w:rPr>
      </w:pPr>
    </w:p>
    <w:p w:rsidR="00767351" w:rsidRPr="00767351" w:rsidRDefault="00767351" w:rsidP="00767351">
      <w:pPr>
        <w:ind w:right="-900"/>
        <w:rPr>
          <w:rFonts w:ascii="Georgia" w:hAnsi="Georgia"/>
          <w:sz w:val="20"/>
          <w:szCs w:val="20"/>
        </w:rPr>
      </w:pPr>
      <w:r w:rsidRPr="00767351">
        <w:rPr>
          <w:rFonts w:ascii="Georgia" w:hAnsi="Georgia"/>
          <w:sz w:val="20"/>
          <w:szCs w:val="20"/>
        </w:rPr>
        <w:t>Note:  A</w:t>
      </w:r>
      <w:r w:rsidR="00882CB7" w:rsidRPr="00767351">
        <w:rPr>
          <w:rFonts w:ascii="Georgia" w:hAnsi="Georgia"/>
          <w:sz w:val="20"/>
          <w:szCs w:val="20"/>
        </w:rPr>
        <w:t>n option for higher limits of $50,000 is available, same terms apply. Annual cost</w:t>
      </w:r>
      <w:r w:rsidRPr="00767351">
        <w:rPr>
          <w:rFonts w:ascii="Georgia" w:hAnsi="Georgia"/>
          <w:sz w:val="20"/>
          <w:szCs w:val="20"/>
        </w:rPr>
        <w:t xml:space="preserve"> </w:t>
      </w:r>
      <w:r w:rsidR="00882CB7" w:rsidRPr="00767351">
        <w:rPr>
          <w:rFonts w:ascii="Georgia" w:hAnsi="Georgia"/>
          <w:sz w:val="20"/>
          <w:szCs w:val="20"/>
        </w:rPr>
        <w:t>would be:  $1</w:t>
      </w:r>
      <w:r w:rsidR="00B55B49" w:rsidRPr="00767351">
        <w:rPr>
          <w:rFonts w:ascii="Georgia" w:hAnsi="Georgia"/>
          <w:sz w:val="20"/>
          <w:szCs w:val="20"/>
        </w:rPr>
        <w:t>5</w:t>
      </w:r>
      <w:r w:rsidR="00162A0F">
        <w:rPr>
          <w:rFonts w:ascii="Georgia" w:hAnsi="Georgia"/>
          <w:sz w:val="20"/>
          <w:szCs w:val="20"/>
        </w:rPr>
        <w:t>5</w:t>
      </w:r>
      <w:r w:rsidR="00882CB7" w:rsidRPr="00767351">
        <w:rPr>
          <w:rFonts w:ascii="Georgia" w:hAnsi="Georgia"/>
          <w:sz w:val="20"/>
          <w:szCs w:val="20"/>
        </w:rPr>
        <w:t xml:space="preserve">         </w:t>
      </w:r>
    </w:p>
    <w:p w:rsidR="00882CB7" w:rsidRPr="00767351" w:rsidRDefault="00C4252E" w:rsidP="00767351">
      <w:pPr>
        <w:ind w:right="-900"/>
        <w:rPr>
          <w:rFonts w:ascii="Georgia" w:hAnsi="Georgia"/>
          <w:sz w:val="20"/>
          <w:szCs w:val="20"/>
        </w:rPr>
      </w:pPr>
      <w:r w:rsidRPr="00767351">
        <w:rPr>
          <w:rFonts w:ascii="Georgia" w:hAnsi="Georgia"/>
          <w:sz w:val="20"/>
          <w:szCs w:val="20"/>
        </w:rPr>
        <w:t>C</w:t>
      </w:r>
      <w:r w:rsidR="00882CB7" w:rsidRPr="00767351">
        <w:rPr>
          <w:rFonts w:ascii="Georgia" w:hAnsi="Georgia"/>
          <w:sz w:val="20"/>
          <w:szCs w:val="20"/>
        </w:rPr>
        <w:t>heck here is you desire the higher limits</w:t>
      </w:r>
      <w:r w:rsidRPr="00767351">
        <w:rPr>
          <w:rFonts w:ascii="Georgia" w:hAnsi="Georgia"/>
          <w:sz w:val="20"/>
          <w:szCs w:val="20"/>
        </w:rPr>
        <w:t>….</w:t>
      </w:r>
      <w:r w:rsidRPr="00767351">
        <w:rPr>
          <w:rFonts w:ascii="Georgia" w:hAnsi="Georgia"/>
          <w:sz w:val="20"/>
          <w:szCs w:val="20"/>
        </w:rPr>
        <w:sym w:font="Wingdings" w:char="F072"/>
      </w:r>
    </w:p>
    <w:p w:rsidR="00767351" w:rsidRPr="00767351" w:rsidRDefault="00767351" w:rsidP="00767351">
      <w:pPr>
        <w:ind w:left="-900" w:right="-900"/>
        <w:rPr>
          <w:rFonts w:ascii="Georgia" w:hAnsi="Georgia"/>
          <w:sz w:val="20"/>
          <w:szCs w:val="20"/>
        </w:rPr>
      </w:pPr>
    </w:p>
    <w:p w:rsidR="00767351" w:rsidRPr="00767351" w:rsidRDefault="00767351" w:rsidP="00767351">
      <w:pPr>
        <w:ind w:left="-900" w:right="-900"/>
        <w:rPr>
          <w:rFonts w:ascii="Georgia" w:hAnsi="Georgia"/>
          <w:sz w:val="20"/>
          <w:szCs w:val="20"/>
        </w:rPr>
      </w:pPr>
    </w:p>
    <w:p w:rsidR="00CA663E" w:rsidRPr="00767351" w:rsidRDefault="00767351" w:rsidP="00767351">
      <w:pPr>
        <w:ind w:right="-900"/>
        <w:rPr>
          <w:rFonts w:ascii="Georgia" w:hAnsi="Georgia"/>
          <w:sz w:val="20"/>
          <w:szCs w:val="20"/>
        </w:rPr>
      </w:pPr>
      <w:r w:rsidRPr="00767351">
        <w:rPr>
          <w:rFonts w:ascii="Georgia" w:hAnsi="Georgia"/>
          <w:sz w:val="20"/>
          <w:szCs w:val="20"/>
        </w:rPr>
        <w:t>Please return your application and check</w:t>
      </w:r>
      <w:r w:rsidR="00094958">
        <w:rPr>
          <w:rFonts w:ascii="Georgia" w:hAnsi="Georgia"/>
          <w:sz w:val="20"/>
          <w:szCs w:val="20"/>
        </w:rPr>
        <w:t xml:space="preserve"> to: Trout Unlimited, Inc., 1777</w:t>
      </w:r>
      <w:r w:rsidRPr="00767351">
        <w:rPr>
          <w:rFonts w:ascii="Georgia" w:hAnsi="Georgia"/>
          <w:sz w:val="20"/>
          <w:szCs w:val="20"/>
        </w:rPr>
        <w:t xml:space="preserve"> N. </w:t>
      </w:r>
      <w:r w:rsidR="00094958">
        <w:rPr>
          <w:rFonts w:ascii="Georgia" w:hAnsi="Georgia"/>
          <w:sz w:val="20"/>
          <w:szCs w:val="20"/>
        </w:rPr>
        <w:t>Kent St. #1</w:t>
      </w:r>
      <w:r w:rsidRPr="00767351">
        <w:rPr>
          <w:rFonts w:ascii="Georgia" w:hAnsi="Georgia"/>
          <w:sz w:val="20"/>
          <w:szCs w:val="20"/>
        </w:rPr>
        <w:t xml:space="preserve">00 Arlington, VA 22209. </w:t>
      </w:r>
      <w:r w:rsidR="00094958">
        <w:rPr>
          <w:rFonts w:ascii="Georgia" w:hAnsi="Georgia"/>
          <w:sz w:val="20"/>
          <w:szCs w:val="20"/>
        </w:rPr>
        <w:t>On your check please note INSUR1</w:t>
      </w:r>
      <w:r w:rsidR="00F55338">
        <w:rPr>
          <w:rFonts w:ascii="Georgia" w:hAnsi="Georgia"/>
          <w:sz w:val="20"/>
          <w:szCs w:val="20"/>
        </w:rPr>
        <w:t>6</w:t>
      </w:r>
      <w:r w:rsidRPr="00767351">
        <w:rPr>
          <w:rFonts w:ascii="Georgia" w:hAnsi="Georgia"/>
          <w:sz w:val="20"/>
          <w:szCs w:val="20"/>
        </w:rPr>
        <w:t>.</w:t>
      </w:r>
    </w:p>
    <w:p w:rsidR="002733B5" w:rsidRPr="00767351" w:rsidRDefault="002733B5" w:rsidP="00767351">
      <w:pPr>
        <w:ind w:left="-900" w:right="-900"/>
        <w:rPr>
          <w:rFonts w:ascii="Georgia" w:hAnsi="Georgia"/>
          <w:sz w:val="20"/>
          <w:szCs w:val="20"/>
        </w:rPr>
      </w:pPr>
    </w:p>
    <w:p w:rsidR="00767351" w:rsidRPr="00767351" w:rsidRDefault="00767351" w:rsidP="00767351">
      <w:pPr>
        <w:ind w:left="3420" w:right="-900" w:firstLine="900"/>
        <w:rPr>
          <w:rFonts w:ascii="Georgia" w:hAnsi="Georgia" w:cs="Arial"/>
          <w:color w:val="000000"/>
          <w:sz w:val="20"/>
          <w:szCs w:val="20"/>
        </w:rPr>
      </w:pPr>
    </w:p>
    <w:p w:rsidR="00767351" w:rsidRPr="00767351" w:rsidRDefault="00767351" w:rsidP="00767351">
      <w:pPr>
        <w:ind w:left="3420" w:right="-900" w:firstLine="900"/>
        <w:rPr>
          <w:rFonts w:ascii="Georgia" w:hAnsi="Georgia" w:cs="Arial"/>
          <w:color w:val="000000"/>
          <w:sz w:val="20"/>
          <w:szCs w:val="20"/>
        </w:rPr>
      </w:pPr>
    </w:p>
    <w:p w:rsidR="00767351" w:rsidRPr="00767351" w:rsidRDefault="00767351" w:rsidP="00767351">
      <w:pPr>
        <w:ind w:left="3420" w:right="-900" w:firstLine="900"/>
        <w:rPr>
          <w:rFonts w:ascii="Georgia" w:hAnsi="Georgia" w:cs="Arial"/>
          <w:color w:val="000000"/>
          <w:sz w:val="20"/>
          <w:szCs w:val="20"/>
        </w:rPr>
      </w:pPr>
    </w:p>
    <w:p w:rsidR="002733B5" w:rsidRPr="00767351" w:rsidRDefault="00767351" w:rsidP="00767351">
      <w:pPr>
        <w:ind w:right="-900"/>
        <w:rPr>
          <w:rFonts w:ascii="Georgia" w:hAnsi="Georgia"/>
          <w:b/>
          <w:sz w:val="20"/>
          <w:szCs w:val="20"/>
        </w:rPr>
      </w:pPr>
      <w:r w:rsidRPr="00767351">
        <w:rPr>
          <w:rFonts w:ascii="Georgia" w:hAnsi="Georgia" w:cs="Arial"/>
          <w:color w:val="000000"/>
          <w:sz w:val="20"/>
          <w:szCs w:val="20"/>
        </w:rPr>
        <w:tab/>
      </w:r>
      <w:r w:rsidRPr="00767351">
        <w:rPr>
          <w:rFonts w:ascii="Georgia" w:hAnsi="Georgia" w:cs="Arial"/>
          <w:color w:val="000000"/>
          <w:sz w:val="20"/>
          <w:szCs w:val="20"/>
        </w:rPr>
        <w:tab/>
      </w:r>
      <w:r w:rsidRPr="00767351">
        <w:rPr>
          <w:rFonts w:ascii="Georgia" w:hAnsi="Georgia" w:cs="Arial"/>
          <w:color w:val="000000"/>
          <w:sz w:val="20"/>
          <w:szCs w:val="20"/>
        </w:rPr>
        <w:tab/>
      </w:r>
      <w:r w:rsidRPr="00767351">
        <w:rPr>
          <w:rFonts w:ascii="Georgia" w:hAnsi="Georgia" w:cs="Arial"/>
          <w:color w:val="000000"/>
          <w:sz w:val="20"/>
          <w:szCs w:val="20"/>
        </w:rPr>
        <w:tab/>
      </w:r>
      <w:r w:rsidRPr="00767351">
        <w:rPr>
          <w:rFonts w:ascii="Georgia" w:hAnsi="Georgia" w:cs="Arial"/>
          <w:color w:val="000000"/>
          <w:sz w:val="20"/>
          <w:szCs w:val="20"/>
        </w:rPr>
        <w:tab/>
      </w:r>
      <w:bookmarkStart w:id="0" w:name="_GoBack"/>
      <w:bookmarkEnd w:id="0"/>
      <w:r w:rsidRPr="00767351">
        <w:rPr>
          <w:rFonts w:ascii="Georgia" w:hAnsi="Georgia" w:cs="Arial"/>
          <w:color w:val="000000"/>
          <w:sz w:val="20"/>
          <w:szCs w:val="20"/>
        </w:rPr>
        <w:tab/>
      </w:r>
      <w:r w:rsidRPr="00767351">
        <w:rPr>
          <w:rFonts w:ascii="Georgia" w:hAnsi="Georgia" w:cs="Arial"/>
          <w:color w:val="000000"/>
          <w:sz w:val="20"/>
          <w:szCs w:val="20"/>
        </w:rPr>
        <w:tab/>
      </w:r>
      <w:r w:rsidRPr="00767351">
        <w:rPr>
          <w:rFonts w:ascii="Georgia" w:hAnsi="Georgia" w:cs="Arial"/>
          <w:color w:val="000000"/>
          <w:sz w:val="20"/>
          <w:szCs w:val="20"/>
        </w:rPr>
        <w:tab/>
        <w:t>INSUR1</w:t>
      </w:r>
      <w:r w:rsidR="00162A0F">
        <w:rPr>
          <w:rFonts w:ascii="Georgia" w:hAnsi="Georgia" w:cs="Arial"/>
          <w:color w:val="000000"/>
          <w:sz w:val="20"/>
          <w:szCs w:val="20"/>
        </w:rPr>
        <w:t>6</w:t>
      </w:r>
    </w:p>
    <w:sectPr w:rsidR="002733B5" w:rsidRPr="00767351" w:rsidSect="0076735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BED" w:rsidRDefault="00D56BED">
      <w:r>
        <w:separator/>
      </w:r>
    </w:p>
  </w:endnote>
  <w:endnote w:type="continuationSeparator" w:id="0">
    <w:p w:rsidR="00D56BED" w:rsidRDefault="00D56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ncol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B49" w:rsidRPr="00B0609C" w:rsidRDefault="00B55B49" w:rsidP="00B0609C">
    <w:pPr>
      <w:pStyle w:val="Footer"/>
      <w:jc w:val="center"/>
      <w:rPr>
        <w:rFonts w:ascii="Lincoln" w:hAnsi="Lincol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BED" w:rsidRDefault="00D56BED">
      <w:r>
        <w:separator/>
      </w:r>
    </w:p>
  </w:footnote>
  <w:footnote w:type="continuationSeparator" w:id="0">
    <w:p w:rsidR="00D56BED" w:rsidRDefault="00D56B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3B5" w:rsidRDefault="00767351">
    <w:pPr>
      <w:pStyle w:val="Header"/>
    </w:pPr>
    <w:r>
      <w:rPr>
        <w:noProof/>
      </w:rPr>
      <w:drawing>
        <wp:inline distT="0" distB="0" distL="0" distR="0">
          <wp:extent cx="581025" cy="75191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verly.Lane\Documents\TUish Photo\TU logo 300dpi no box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7519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733B5" w:rsidRDefault="002733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4DE9"/>
    <w:multiLevelType w:val="hybridMultilevel"/>
    <w:tmpl w:val="7BD05CF0"/>
    <w:lvl w:ilvl="0" w:tplc="86F62D98">
      <w:start w:val="20"/>
      <w:numFmt w:val="bullet"/>
      <w:lvlText w:val="-"/>
      <w:lvlJc w:val="left"/>
      <w:pPr>
        <w:tabs>
          <w:tab w:val="num" w:pos="210"/>
        </w:tabs>
        <w:ind w:left="2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30"/>
        </w:tabs>
        <w:ind w:left="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 strokecolor="#36f">
      <v:stroke color="#36f" weight="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4F6"/>
    <w:rsid w:val="00094958"/>
    <w:rsid w:val="00162A0F"/>
    <w:rsid w:val="002733B5"/>
    <w:rsid w:val="002858B0"/>
    <w:rsid w:val="002F6059"/>
    <w:rsid w:val="00316B57"/>
    <w:rsid w:val="00316F33"/>
    <w:rsid w:val="003C3DAB"/>
    <w:rsid w:val="003E30BC"/>
    <w:rsid w:val="003F179E"/>
    <w:rsid w:val="00487E9E"/>
    <w:rsid w:val="00544FCD"/>
    <w:rsid w:val="006226DB"/>
    <w:rsid w:val="00623100"/>
    <w:rsid w:val="006F3CD7"/>
    <w:rsid w:val="007044F6"/>
    <w:rsid w:val="00767351"/>
    <w:rsid w:val="00851718"/>
    <w:rsid w:val="00856B9A"/>
    <w:rsid w:val="00866B4A"/>
    <w:rsid w:val="00882CB7"/>
    <w:rsid w:val="008D0871"/>
    <w:rsid w:val="008F5702"/>
    <w:rsid w:val="009E0F68"/>
    <w:rsid w:val="00AA677C"/>
    <w:rsid w:val="00B0609C"/>
    <w:rsid w:val="00B07A39"/>
    <w:rsid w:val="00B124AA"/>
    <w:rsid w:val="00B55B49"/>
    <w:rsid w:val="00BB49F5"/>
    <w:rsid w:val="00C4252E"/>
    <w:rsid w:val="00CA663E"/>
    <w:rsid w:val="00D56BED"/>
    <w:rsid w:val="00E52FF9"/>
    <w:rsid w:val="00E9480A"/>
    <w:rsid w:val="00EB01BB"/>
    <w:rsid w:val="00ED7DE0"/>
    <w:rsid w:val="00F55338"/>
    <w:rsid w:val="00F8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36f">
      <v:stroke color="#36f" weight="2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01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060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060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33B5"/>
    <w:rPr>
      <w:sz w:val="24"/>
      <w:szCs w:val="24"/>
    </w:rPr>
  </w:style>
  <w:style w:type="paragraph" w:styleId="BalloonText">
    <w:name w:val="Balloon Text"/>
    <w:basedOn w:val="Normal"/>
    <w:link w:val="BalloonTextChar"/>
    <w:rsid w:val="002733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33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01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060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060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33B5"/>
    <w:rPr>
      <w:sz w:val="24"/>
      <w:szCs w:val="24"/>
    </w:rPr>
  </w:style>
  <w:style w:type="paragraph" w:styleId="BalloonText">
    <w:name w:val="Balloon Text"/>
    <w:basedOn w:val="Normal"/>
    <w:link w:val="BalloonTextChar"/>
    <w:rsid w:val="002733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33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Agency</Company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Adams</dc:creator>
  <cp:lastModifiedBy>Jeffrey Yates</cp:lastModifiedBy>
  <cp:revision>5</cp:revision>
  <dcterms:created xsi:type="dcterms:W3CDTF">2015-08-21T20:06:00Z</dcterms:created>
  <dcterms:modified xsi:type="dcterms:W3CDTF">2015-09-24T16:30:00Z</dcterms:modified>
</cp:coreProperties>
</file>