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A0D" w:rsidRPr="00C41A0D" w:rsidRDefault="00C41A0D" w:rsidP="00C41A0D">
      <w:pPr>
        <w:pStyle w:val="NoSpacing"/>
        <w:rPr>
          <w:rFonts w:ascii="Georgia" w:hAnsi="Georgia"/>
        </w:rPr>
      </w:pPr>
      <w:bookmarkStart w:id="0" w:name="_GoBack"/>
      <w:bookmarkEnd w:id="0"/>
      <w:r w:rsidRPr="00C41A0D">
        <w:rPr>
          <w:rFonts w:ascii="Georgia" w:hAnsi="Georgia"/>
        </w:rPr>
        <w:t>A candidate event is a great way to engage yo</w:t>
      </w:r>
      <w:r>
        <w:rPr>
          <w:rFonts w:ascii="Georgia" w:hAnsi="Georgia"/>
        </w:rPr>
        <w:t>ur members and your community around an upcoming election to build momentum around</w:t>
      </w:r>
      <w:r w:rsidRPr="00C41A0D">
        <w:rPr>
          <w:rFonts w:ascii="Georgia" w:hAnsi="Georgia"/>
        </w:rPr>
        <w:t xml:space="preserve"> issues that matter to yo</w:t>
      </w:r>
      <w:r>
        <w:rPr>
          <w:rFonts w:ascii="Georgia" w:hAnsi="Georgia"/>
        </w:rPr>
        <w:t>ur chapter while learning more about</w:t>
      </w:r>
      <w:r w:rsidRPr="00C41A0D">
        <w:rPr>
          <w:rFonts w:ascii="Georgia" w:hAnsi="Georgia"/>
        </w:rPr>
        <w:t xml:space="preserve"> candidates</w:t>
      </w:r>
      <w:r>
        <w:rPr>
          <w:rFonts w:ascii="Georgia" w:hAnsi="Georgia"/>
        </w:rPr>
        <w:t xml:space="preserve"> and their stances</w:t>
      </w:r>
      <w:r w:rsidRPr="00C41A0D">
        <w:rPr>
          <w:rFonts w:ascii="Georgia" w:hAnsi="Georgia"/>
        </w:rPr>
        <w:t xml:space="preserve">. </w:t>
      </w:r>
      <w:r>
        <w:rPr>
          <w:rFonts w:ascii="Georgia" w:hAnsi="Georgia"/>
        </w:rPr>
        <w:t xml:space="preserve"> </w:t>
      </w:r>
      <w:r w:rsidRPr="00C41A0D">
        <w:rPr>
          <w:rFonts w:ascii="Georgia" w:hAnsi="Georgia"/>
        </w:rPr>
        <w:t xml:space="preserve">Because nonprofits </w:t>
      </w:r>
      <w:r>
        <w:rPr>
          <w:rFonts w:ascii="Georgia" w:hAnsi="Georgia"/>
        </w:rPr>
        <w:t>must remain</w:t>
      </w:r>
      <w:r w:rsidRPr="00C41A0D">
        <w:rPr>
          <w:rFonts w:ascii="Georgia" w:hAnsi="Georgia"/>
        </w:rPr>
        <w:t xml:space="preserve"> neutral</w:t>
      </w:r>
      <w:r>
        <w:rPr>
          <w:rFonts w:ascii="Georgia" w:hAnsi="Georgia"/>
        </w:rPr>
        <w:t xml:space="preserve">, your forum is a vital </w:t>
      </w:r>
      <w:r w:rsidRPr="00C41A0D">
        <w:rPr>
          <w:rFonts w:ascii="Georgia" w:hAnsi="Georgia"/>
        </w:rPr>
        <w:t>opportunity to increase public understanding of the democratic process an</w:t>
      </w:r>
      <w:r>
        <w:rPr>
          <w:rFonts w:ascii="Georgia" w:hAnsi="Georgia"/>
        </w:rPr>
        <w:t xml:space="preserve">d the </w:t>
      </w:r>
      <w:r w:rsidRPr="00C41A0D">
        <w:rPr>
          <w:rFonts w:ascii="Georgia" w:hAnsi="Georgia"/>
        </w:rPr>
        <w:t>issues affecting your community.</w:t>
      </w:r>
    </w:p>
    <w:p w:rsidR="00C41A0D" w:rsidRDefault="00C41A0D" w:rsidP="00C41A0D">
      <w:pPr>
        <w:pStyle w:val="NoSpacing"/>
        <w:rPr>
          <w:rFonts w:ascii="Georgia" w:hAnsi="Georgia"/>
        </w:rPr>
      </w:pPr>
    </w:p>
    <w:p w:rsidR="00C41A0D" w:rsidRPr="00C41A0D" w:rsidRDefault="00690D91" w:rsidP="00C41A0D">
      <w:pPr>
        <w:pStyle w:val="NoSpacing"/>
        <w:rPr>
          <w:rFonts w:ascii="Georgia" w:hAnsi="Georgia"/>
        </w:rPr>
      </w:pPr>
      <w:r>
        <w:rPr>
          <w:rFonts w:ascii="Georgia" w:hAnsi="Georgia"/>
          <w:noProof/>
        </w:rPr>
        <w:drawing>
          <wp:anchor distT="0" distB="0" distL="114300" distR="114300" simplePos="0" relativeHeight="251658752" behindDoc="0" locked="0" layoutInCell="1" allowOverlap="1" wp14:anchorId="43C0C12C">
            <wp:simplePos x="0" y="0"/>
            <wp:positionH relativeFrom="column">
              <wp:posOffset>4040505</wp:posOffset>
            </wp:positionH>
            <wp:positionV relativeFrom="paragraph">
              <wp:posOffset>72390</wp:posOffset>
            </wp:positionV>
            <wp:extent cx="2158365" cy="1621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1621790"/>
                    </a:xfrm>
                    <a:prstGeom prst="rect">
                      <a:avLst/>
                    </a:prstGeom>
                    <a:noFill/>
                  </pic:spPr>
                </pic:pic>
              </a:graphicData>
            </a:graphic>
          </wp:anchor>
        </w:drawing>
      </w:r>
      <w:r w:rsidR="00C41A0D">
        <w:rPr>
          <w:rFonts w:ascii="Georgia" w:hAnsi="Georgia"/>
        </w:rPr>
        <w:t>A candidate forum can be</w:t>
      </w:r>
      <w:r w:rsidR="00C41A0D" w:rsidRPr="00C41A0D">
        <w:rPr>
          <w:rFonts w:ascii="Georgia" w:hAnsi="Georgia"/>
        </w:rPr>
        <w:t xml:space="preserve"> a powerful tool for achie</w:t>
      </w:r>
      <w:r w:rsidR="00C41A0D">
        <w:rPr>
          <w:rFonts w:ascii="Georgia" w:hAnsi="Georgia"/>
        </w:rPr>
        <w:t>ving public policy goals</w:t>
      </w:r>
      <w:r w:rsidR="00C41A0D" w:rsidRPr="00C41A0D">
        <w:rPr>
          <w:rFonts w:ascii="Georgia" w:hAnsi="Georgia"/>
        </w:rPr>
        <w:t xml:space="preserve">. </w:t>
      </w:r>
      <w:r w:rsidR="00C41A0D">
        <w:rPr>
          <w:rFonts w:ascii="Georgia" w:hAnsi="Georgia"/>
        </w:rPr>
        <w:t>Whether your chapter is interested in securing conservation funding, has a goal of changing state law</w:t>
      </w:r>
      <w:r w:rsidR="00C41A0D" w:rsidRPr="00C41A0D">
        <w:rPr>
          <w:rFonts w:ascii="Georgia" w:hAnsi="Georgia"/>
        </w:rPr>
        <w:t xml:space="preserve"> or simply want</w:t>
      </w:r>
      <w:r w:rsidR="00C41A0D">
        <w:rPr>
          <w:rFonts w:ascii="Georgia" w:hAnsi="Georgia"/>
        </w:rPr>
        <w:t xml:space="preserve">s to increase </w:t>
      </w:r>
      <w:r w:rsidR="00C41A0D" w:rsidRPr="00C41A0D">
        <w:rPr>
          <w:rFonts w:ascii="Georgia" w:hAnsi="Georgia"/>
        </w:rPr>
        <w:t>is</w:t>
      </w:r>
      <w:r w:rsidR="00C41A0D">
        <w:rPr>
          <w:rFonts w:ascii="Georgia" w:hAnsi="Georgia"/>
        </w:rPr>
        <w:t xml:space="preserve">sue or constituency awareness, </w:t>
      </w:r>
      <w:r w:rsidR="00C41A0D" w:rsidRPr="00C41A0D">
        <w:rPr>
          <w:rFonts w:ascii="Georgia" w:hAnsi="Georgia"/>
        </w:rPr>
        <w:t>a succ</w:t>
      </w:r>
      <w:r w:rsidR="00C41A0D">
        <w:rPr>
          <w:rFonts w:ascii="Georgia" w:hAnsi="Georgia"/>
        </w:rPr>
        <w:t xml:space="preserve">essful candidate forum during a </w:t>
      </w:r>
      <w:r w:rsidR="00C41A0D" w:rsidRPr="00C41A0D">
        <w:rPr>
          <w:rFonts w:ascii="Georgia" w:hAnsi="Georgia"/>
        </w:rPr>
        <w:t>major ele</w:t>
      </w:r>
      <w:r w:rsidR="00C41A0D">
        <w:rPr>
          <w:rFonts w:ascii="Georgia" w:hAnsi="Georgia"/>
        </w:rPr>
        <w:t>ction year can build major momentum</w:t>
      </w:r>
      <w:r w:rsidR="00C41A0D" w:rsidRPr="00C41A0D">
        <w:rPr>
          <w:rFonts w:ascii="Georgia" w:hAnsi="Georgia"/>
        </w:rPr>
        <w:t>.</w:t>
      </w:r>
    </w:p>
    <w:p w:rsidR="00C41A0D" w:rsidRDefault="00C41A0D" w:rsidP="00C41A0D">
      <w:pPr>
        <w:pStyle w:val="NoSpacing"/>
        <w:rPr>
          <w:rFonts w:ascii="Georgia" w:hAnsi="Georgia"/>
        </w:rPr>
      </w:pPr>
    </w:p>
    <w:p w:rsidR="002F701D" w:rsidRPr="002F701D" w:rsidRDefault="00C41A0D" w:rsidP="00C41A0D">
      <w:pPr>
        <w:pStyle w:val="NoSpacing"/>
        <w:rPr>
          <w:rFonts w:ascii="Georgia" w:hAnsi="Georgia"/>
        </w:rPr>
      </w:pPr>
      <w:r w:rsidRPr="00C41A0D">
        <w:rPr>
          <w:rFonts w:ascii="Georgia" w:hAnsi="Georgia"/>
        </w:rPr>
        <w:t>Hosting a successful forum hinges on one fact</w:t>
      </w:r>
      <w:r>
        <w:rPr>
          <w:rFonts w:ascii="Georgia" w:hAnsi="Georgia"/>
        </w:rPr>
        <w:t xml:space="preserve">or: planning. And don’t forget: </w:t>
      </w:r>
      <w:r w:rsidRPr="00C41A0D">
        <w:rPr>
          <w:rFonts w:ascii="Georgia" w:hAnsi="Georgia"/>
        </w:rPr>
        <w:t>when it comes to planning a candidate ev</w:t>
      </w:r>
      <w:r>
        <w:rPr>
          <w:rFonts w:ascii="Georgia" w:hAnsi="Georgia"/>
        </w:rPr>
        <w:t>ent — turnout is everything! By following this guide to develop plans and execute</w:t>
      </w:r>
      <w:r w:rsidRPr="00C41A0D">
        <w:rPr>
          <w:rFonts w:ascii="Georgia" w:hAnsi="Georgia"/>
        </w:rPr>
        <w:t xml:space="preserve"> them, </w:t>
      </w:r>
      <w:r>
        <w:rPr>
          <w:rFonts w:ascii="Georgia" w:hAnsi="Georgia"/>
        </w:rPr>
        <w:t>your chapter</w:t>
      </w:r>
      <w:r w:rsidRPr="00C41A0D">
        <w:rPr>
          <w:rFonts w:ascii="Georgia" w:hAnsi="Georgia"/>
        </w:rPr>
        <w:t xml:space="preserve"> should</w:t>
      </w:r>
      <w:r>
        <w:rPr>
          <w:rFonts w:ascii="Georgia" w:hAnsi="Georgia"/>
        </w:rPr>
        <w:t xml:space="preserve"> be able to achieve its goal of </w:t>
      </w:r>
      <w:r w:rsidRPr="00C41A0D">
        <w:rPr>
          <w:rFonts w:ascii="Georgia" w:hAnsi="Georgia"/>
        </w:rPr>
        <w:t>hosting a successful candidate forum</w:t>
      </w:r>
      <w:r>
        <w:rPr>
          <w:rFonts w:ascii="Georgia" w:hAnsi="Georgia"/>
        </w:rPr>
        <w:t>.</w:t>
      </w:r>
      <w:r w:rsidR="00CC5CF9">
        <w:rPr>
          <w:rFonts w:ascii="Georgia" w:hAnsi="Georgia"/>
          <w:b/>
          <w:noProof/>
          <w:sz w:val="32"/>
          <w:szCs w:val="32"/>
        </w:rPr>
        <w:drawing>
          <wp:anchor distT="0" distB="0" distL="114300" distR="114300" simplePos="0" relativeHeight="251658240" behindDoc="0" locked="0" layoutInCell="1" allowOverlap="1" wp14:anchorId="7582A48B" wp14:editId="2FEF572B">
            <wp:simplePos x="0" y="0"/>
            <wp:positionH relativeFrom="margin">
              <wp:posOffset>-59055</wp:posOffset>
            </wp:positionH>
            <wp:positionV relativeFrom="margin">
              <wp:posOffset>-1096010</wp:posOffset>
            </wp:positionV>
            <wp:extent cx="739140" cy="95631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Logo New -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140" cy="956310"/>
                    </a:xfrm>
                    <a:prstGeom prst="rect">
                      <a:avLst/>
                    </a:prstGeom>
                  </pic:spPr>
                </pic:pic>
              </a:graphicData>
            </a:graphic>
            <wp14:sizeRelH relativeFrom="page">
              <wp14:pctWidth>0</wp14:pctWidth>
            </wp14:sizeRelH>
            <wp14:sizeRelV relativeFrom="page">
              <wp14:pctHeight>0</wp14:pctHeight>
            </wp14:sizeRelV>
          </wp:anchor>
        </w:drawing>
      </w:r>
      <w:r w:rsidR="00DD3B15">
        <w:rPr>
          <w:rFonts w:ascii="Georgia" w:hAnsi="Georgia"/>
        </w:rPr>
        <w:br/>
      </w:r>
    </w:p>
    <w:p w:rsidR="009B3B48" w:rsidRDefault="004265F7" w:rsidP="00E7267B">
      <w:pPr>
        <w:rPr>
          <w:rFonts w:ascii="Georgia" w:hAnsi="Georgia"/>
        </w:rPr>
      </w:pPr>
      <w:r>
        <w:rPr>
          <w:rFonts w:ascii="Georgia" w:hAnsi="Georgia"/>
          <w:b/>
        </w:rPr>
        <w:t>Build A Strong Team</w:t>
      </w:r>
      <w:r w:rsidR="009B3B48">
        <w:rPr>
          <w:rFonts w:ascii="Georgia" w:hAnsi="Georgia"/>
          <w:b/>
        </w:rPr>
        <w:br/>
      </w:r>
      <w:r w:rsidR="00C41A0D">
        <w:rPr>
          <w:rFonts w:ascii="Georgia" w:hAnsi="Georgia"/>
        </w:rPr>
        <w:t>Successful e</w:t>
      </w:r>
      <w:r w:rsidR="009B3B48">
        <w:rPr>
          <w:rFonts w:ascii="Georgia" w:hAnsi="Georgia"/>
        </w:rPr>
        <w:t xml:space="preserve">vents with </w:t>
      </w:r>
      <w:r w:rsidR="00C41A0D">
        <w:rPr>
          <w:rFonts w:ascii="Georgia" w:hAnsi="Georgia"/>
        </w:rPr>
        <w:t>a full house</w:t>
      </w:r>
      <w:r w:rsidR="00204614">
        <w:rPr>
          <w:rFonts w:ascii="Georgia" w:hAnsi="Georgia"/>
        </w:rPr>
        <w:t xml:space="preserve"> </w:t>
      </w:r>
      <w:r w:rsidR="009B3B48">
        <w:rPr>
          <w:rFonts w:ascii="Georgia" w:hAnsi="Georgia"/>
        </w:rPr>
        <w:t xml:space="preserve">– an </w:t>
      </w:r>
      <w:r w:rsidR="008A02B5">
        <w:rPr>
          <w:rFonts w:ascii="Georgia" w:hAnsi="Georgia"/>
        </w:rPr>
        <w:t>election year</w:t>
      </w:r>
      <w:r w:rsidR="00C41A0D">
        <w:rPr>
          <w:rFonts w:ascii="Georgia" w:hAnsi="Georgia"/>
        </w:rPr>
        <w:t xml:space="preserve"> may draw hundreds of attendees</w:t>
      </w:r>
      <w:r w:rsidR="00E7267B">
        <w:rPr>
          <w:rFonts w:ascii="Georgia" w:hAnsi="Georgia"/>
        </w:rPr>
        <w:t xml:space="preserve"> </w:t>
      </w:r>
      <w:r w:rsidR="009B3B48">
        <w:rPr>
          <w:rFonts w:ascii="Georgia" w:hAnsi="Georgia"/>
        </w:rPr>
        <w:t>– don’t just come together by acciden</w:t>
      </w:r>
      <w:r w:rsidR="00C41A0D">
        <w:rPr>
          <w:rFonts w:ascii="Georgia" w:hAnsi="Georgia"/>
        </w:rPr>
        <w:t>t. It takes a strong team of one</w:t>
      </w:r>
      <w:r w:rsidR="009B3B48">
        <w:rPr>
          <w:rFonts w:ascii="Georgia" w:hAnsi="Georgia"/>
        </w:rPr>
        <w:t xml:space="preserve"> to </w:t>
      </w:r>
      <w:r w:rsidR="00C41A0D">
        <w:rPr>
          <w:rFonts w:ascii="Georgia" w:hAnsi="Georgia"/>
        </w:rPr>
        <w:t>two</w:t>
      </w:r>
      <w:r w:rsidR="009B3B48">
        <w:rPr>
          <w:rFonts w:ascii="Georgia" w:hAnsi="Georgia"/>
        </w:rPr>
        <w:t xml:space="preserve"> leaders, backed by a committee of volunte</w:t>
      </w:r>
      <w:r>
        <w:rPr>
          <w:rFonts w:ascii="Georgia" w:hAnsi="Georgia"/>
        </w:rPr>
        <w:t>ers to drive the event forward.</w:t>
      </w:r>
    </w:p>
    <w:p w:rsidR="00C04F28" w:rsidRDefault="00AB40AA" w:rsidP="00C04F28">
      <w:pPr>
        <w:spacing w:after="0"/>
        <w:rPr>
          <w:rFonts w:ascii="Georgia" w:hAnsi="Georgia"/>
          <w:b/>
        </w:rPr>
      </w:pPr>
      <w:r>
        <w:rPr>
          <w:rFonts w:ascii="Georgia" w:hAnsi="Georgia"/>
          <w:b/>
        </w:rPr>
        <w:t xml:space="preserve">Do Your Homework </w:t>
      </w:r>
    </w:p>
    <w:p w:rsidR="005D4946" w:rsidRDefault="005D4946" w:rsidP="00C04F28">
      <w:pPr>
        <w:spacing w:after="0"/>
        <w:rPr>
          <w:rFonts w:ascii="Georgia" w:hAnsi="Georgia"/>
        </w:rPr>
      </w:pPr>
      <w:r w:rsidRPr="005D4946">
        <w:rPr>
          <w:rFonts w:ascii="Georgia" w:hAnsi="Georgia"/>
        </w:rPr>
        <w:t>When pl</w:t>
      </w:r>
      <w:r w:rsidR="00C04F28">
        <w:rPr>
          <w:rFonts w:ascii="Georgia" w:hAnsi="Georgia"/>
        </w:rPr>
        <w:t xml:space="preserve">anning your chapter candidate </w:t>
      </w:r>
      <w:r w:rsidRPr="005D4946">
        <w:rPr>
          <w:rFonts w:ascii="Georgia" w:hAnsi="Georgia"/>
        </w:rPr>
        <w:t>foru</w:t>
      </w:r>
      <w:r w:rsidR="00C04F28">
        <w:rPr>
          <w:rFonts w:ascii="Georgia" w:hAnsi="Georgia"/>
        </w:rPr>
        <w:t xml:space="preserve">m, remember: nonpartisanship is critical. Not only is it necessary for </w:t>
      </w:r>
      <w:r w:rsidRPr="005D4946">
        <w:rPr>
          <w:rFonts w:ascii="Georgia" w:hAnsi="Georgia"/>
        </w:rPr>
        <w:t>501(c)(3) organi</w:t>
      </w:r>
      <w:r w:rsidR="00C04F28">
        <w:rPr>
          <w:rFonts w:ascii="Georgia" w:hAnsi="Georgia"/>
        </w:rPr>
        <w:t xml:space="preserve">zations, but it also encourages </w:t>
      </w:r>
      <w:r w:rsidRPr="005D4946">
        <w:rPr>
          <w:rFonts w:ascii="Georgia" w:hAnsi="Georgia"/>
        </w:rPr>
        <w:t>broad</w:t>
      </w:r>
      <w:r w:rsidR="00C04F28">
        <w:rPr>
          <w:rFonts w:ascii="Georgia" w:hAnsi="Georgia"/>
        </w:rPr>
        <w:t xml:space="preserve"> attendance by candidates, more </w:t>
      </w:r>
      <w:r w:rsidRPr="005D4946">
        <w:rPr>
          <w:rFonts w:ascii="Georgia" w:hAnsi="Georgia"/>
        </w:rPr>
        <w:t>interest f</w:t>
      </w:r>
      <w:r w:rsidR="00C04F28">
        <w:rPr>
          <w:rFonts w:ascii="Georgia" w:hAnsi="Georgia"/>
        </w:rPr>
        <w:t xml:space="preserve">rom the media and is a powerful </w:t>
      </w:r>
      <w:r w:rsidRPr="005D4946">
        <w:rPr>
          <w:rFonts w:ascii="Georgia" w:hAnsi="Georgia"/>
        </w:rPr>
        <w:t>tool for</w:t>
      </w:r>
      <w:r w:rsidR="00C04F28">
        <w:rPr>
          <w:rFonts w:ascii="Georgia" w:hAnsi="Georgia"/>
        </w:rPr>
        <w:t xml:space="preserve"> engaging your community around </w:t>
      </w:r>
      <w:r w:rsidRPr="005D4946">
        <w:rPr>
          <w:rFonts w:ascii="Georgia" w:hAnsi="Georgia"/>
        </w:rPr>
        <w:t>the issues that matter to them</w:t>
      </w:r>
      <w:r w:rsidR="00C04F28">
        <w:rPr>
          <w:rFonts w:ascii="Georgia" w:hAnsi="Georgia"/>
        </w:rPr>
        <w:t>.  You will want to have a complete understanding of what this means as your organize your efforts.</w:t>
      </w:r>
    </w:p>
    <w:p w:rsidR="00C04F28" w:rsidRPr="005D4946" w:rsidRDefault="00C04F28" w:rsidP="005D4946">
      <w:pPr>
        <w:spacing w:after="0" w:line="240" w:lineRule="auto"/>
        <w:rPr>
          <w:rFonts w:ascii="Georgia" w:hAnsi="Georgia"/>
        </w:rPr>
      </w:pPr>
    </w:p>
    <w:p w:rsidR="004265F7" w:rsidRPr="004265F7" w:rsidRDefault="00AB40AA" w:rsidP="00E7267B">
      <w:pPr>
        <w:rPr>
          <w:rFonts w:ascii="Georgia" w:hAnsi="Georgia"/>
          <w:b/>
        </w:rPr>
      </w:pPr>
      <w:r>
        <w:rPr>
          <w:rFonts w:ascii="Georgia" w:hAnsi="Georgia"/>
          <w:b/>
        </w:rPr>
        <w:t>Dot Y</w:t>
      </w:r>
      <w:r w:rsidR="00BB0DA9">
        <w:rPr>
          <w:rFonts w:ascii="Georgia" w:hAnsi="Georgia"/>
          <w:b/>
        </w:rPr>
        <w:t>our i’s and</w:t>
      </w:r>
      <w:r w:rsidR="004265F7">
        <w:rPr>
          <w:rFonts w:ascii="Georgia" w:hAnsi="Georgia"/>
          <w:b/>
        </w:rPr>
        <w:t xml:space="preserve"> Cross Your t’s</w:t>
      </w:r>
      <w:r w:rsidR="004265F7">
        <w:rPr>
          <w:rFonts w:ascii="Georgia" w:hAnsi="Georgia"/>
          <w:b/>
        </w:rPr>
        <w:br/>
      </w:r>
      <w:r w:rsidR="004265F7" w:rsidRPr="004265F7">
        <w:rPr>
          <w:rFonts w:ascii="Georgia" w:hAnsi="Georgia"/>
        </w:rPr>
        <w:t>The</w:t>
      </w:r>
      <w:r w:rsidR="00C04F28">
        <w:rPr>
          <w:rFonts w:ascii="Georgia" w:hAnsi="Georgia"/>
        </w:rPr>
        <w:t xml:space="preserve"> logistics required to put on a candidate forum</w:t>
      </w:r>
      <w:r w:rsidR="004265F7">
        <w:rPr>
          <w:rFonts w:ascii="Georgia" w:hAnsi="Georgia"/>
        </w:rPr>
        <w:t xml:space="preserve"> can be daunting – and certainly requires an eye f</w:t>
      </w:r>
      <w:r w:rsidR="00C04F28">
        <w:rPr>
          <w:rFonts w:ascii="Georgia" w:hAnsi="Georgia"/>
        </w:rPr>
        <w:t>or</w:t>
      </w:r>
      <w:r w:rsidR="007F5A40">
        <w:rPr>
          <w:rFonts w:ascii="Georgia" w:hAnsi="Georgia"/>
        </w:rPr>
        <w:t xml:space="preserve"> detail. Starting at least three</w:t>
      </w:r>
      <w:r w:rsidR="004265F7">
        <w:rPr>
          <w:rFonts w:ascii="Georgia" w:hAnsi="Georgia"/>
        </w:rPr>
        <w:t xml:space="preserve"> months out – if not earlier - is essential, and keeping close track of all tasks and responsibilities is a must.</w:t>
      </w:r>
    </w:p>
    <w:p w:rsidR="009B3B48" w:rsidRDefault="009B3B48" w:rsidP="00E7267B">
      <w:pPr>
        <w:rPr>
          <w:rFonts w:ascii="Georgia" w:hAnsi="Georgia"/>
        </w:rPr>
      </w:pPr>
      <w:r>
        <w:rPr>
          <w:rFonts w:ascii="Georgia" w:hAnsi="Georgia"/>
          <w:b/>
        </w:rPr>
        <w:t>Partner Up</w:t>
      </w:r>
      <w:r>
        <w:rPr>
          <w:rFonts w:ascii="Georgia" w:hAnsi="Georgia"/>
          <w:b/>
        </w:rPr>
        <w:br/>
      </w:r>
      <w:r w:rsidR="009329F6">
        <w:rPr>
          <w:rFonts w:ascii="Georgia" w:hAnsi="Georgia"/>
        </w:rPr>
        <w:t xml:space="preserve">Bringing another </w:t>
      </w:r>
      <w:r w:rsidR="00204614">
        <w:rPr>
          <w:rFonts w:ascii="Georgia" w:hAnsi="Georgia"/>
        </w:rPr>
        <w:t>nonprofit organization in</w:t>
      </w:r>
      <w:r>
        <w:rPr>
          <w:rFonts w:ascii="Georgia" w:hAnsi="Georgia"/>
        </w:rPr>
        <w:t xml:space="preserve"> </w:t>
      </w:r>
      <w:r w:rsidR="00204614">
        <w:rPr>
          <w:rFonts w:ascii="Georgia" w:hAnsi="Georgia"/>
        </w:rPr>
        <w:t xml:space="preserve">as a partner </w:t>
      </w:r>
      <w:r w:rsidR="009329F6">
        <w:rPr>
          <w:rFonts w:ascii="Georgia" w:hAnsi="Georgia"/>
        </w:rPr>
        <w:t xml:space="preserve">to </w:t>
      </w:r>
      <w:r>
        <w:rPr>
          <w:rFonts w:ascii="Georgia" w:hAnsi="Georgia"/>
        </w:rPr>
        <w:t>helps broaden</w:t>
      </w:r>
      <w:r w:rsidR="00204614">
        <w:rPr>
          <w:rFonts w:ascii="Georgia" w:hAnsi="Georgia"/>
        </w:rPr>
        <w:t xml:space="preserve"> your </w:t>
      </w:r>
      <w:r>
        <w:rPr>
          <w:rFonts w:ascii="Georgia" w:hAnsi="Georgia"/>
        </w:rPr>
        <w:t>reach and increases the number of volunteers. Organizations such as watershed associations</w:t>
      </w:r>
      <w:r w:rsidR="00204614">
        <w:rPr>
          <w:rFonts w:ascii="Georgia" w:hAnsi="Georgia"/>
        </w:rPr>
        <w:t xml:space="preserve"> and</w:t>
      </w:r>
      <w:r>
        <w:rPr>
          <w:rFonts w:ascii="Georgia" w:hAnsi="Georgia"/>
        </w:rPr>
        <w:t xml:space="preserve"> local green </w:t>
      </w:r>
      <w:r w:rsidR="00204614">
        <w:rPr>
          <w:rFonts w:ascii="Georgia" w:hAnsi="Georgia"/>
        </w:rPr>
        <w:t>groups</w:t>
      </w:r>
      <w:r>
        <w:rPr>
          <w:rFonts w:ascii="Georgia" w:hAnsi="Georgia"/>
        </w:rPr>
        <w:t xml:space="preserve"> are perfect partners and will bring skills and memb</w:t>
      </w:r>
      <w:r w:rsidR="00204614">
        <w:rPr>
          <w:rFonts w:ascii="Georgia" w:hAnsi="Georgia"/>
        </w:rPr>
        <w:t>ers</w:t>
      </w:r>
      <w:r>
        <w:rPr>
          <w:rFonts w:ascii="Georgia" w:hAnsi="Georgia"/>
        </w:rPr>
        <w:t xml:space="preserve"> wh</w:t>
      </w:r>
      <w:r w:rsidR="00204614">
        <w:rPr>
          <w:rFonts w:ascii="Georgia" w:hAnsi="Georgia"/>
        </w:rPr>
        <w:t>ich you might not have access to</w:t>
      </w:r>
      <w:r>
        <w:rPr>
          <w:rFonts w:ascii="Georgia" w:hAnsi="Georgia"/>
        </w:rPr>
        <w:t>.</w:t>
      </w:r>
    </w:p>
    <w:p w:rsidR="009B3B48" w:rsidRDefault="009B3B48" w:rsidP="0085538A">
      <w:pPr>
        <w:rPr>
          <w:rFonts w:ascii="Georgia" w:hAnsi="Georgia"/>
        </w:rPr>
      </w:pPr>
      <w:r>
        <w:rPr>
          <w:rFonts w:ascii="Georgia" w:hAnsi="Georgia"/>
          <w:b/>
        </w:rPr>
        <w:t>Communicate &amp; Advertise</w:t>
      </w:r>
      <w:r>
        <w:rPr>
          <w:rFonts w:ascii="Georgia" w:hAnsi="Georgia"/>
          <w:b/>
        </w:rPr>
        <w:br/>
      </w:r>
      <w:r w:rsidR="0085538A" w:rsidRPr="0085538A">
        <w:rPr>
          <w:rFonts w:ascii="Georgia" w:hAnsi="Georgia"/>
        </w:rPr>
        <w:t>Frame your forum as a “commu</w:t>
      </w:r>
      <w:r w:rsidR="0085538A">
        <w:rPr>
          <w:rFonts w:ascii="Georgia" w:hAnsi="Georgia"/>
        </w:rPr>
        <w:t>nity event” --</w:t>
      </w:r>
      <w:r w:rsidR="0085538A" w:rsidRPr="0085538A">
        <w:rPr>
          <w:rFonts w:ascii="Georgia" w:hAnsi="Georgia"/>
        </w:rPr>
        <w:t>one that brings ci</w:t>
      </w:r>
      <w:r w:rsidR="0085538A">
        <w:rPr>
          <w:rFonts w:ascii="Georgia" w:hAnsi="Georgia"/>
        </w:rPr>
        <w:t xml:space="preserve">tizens together for the purpose </w:t>
      </w:r>
      <w:r w:rsidR="0085538A" w:rsidRPr="0085538A">
        <w:rPr>
          <w:rFonts w:ascii="Georgia" w:hAnsi="Georgia"/>
        </w:rPr>
        <w:t xml:space="preserve">of creating </w:t>
      </w:r>
      <w:r w:rsidR="0085538A">
        <w:rPr>
          <w:rFonts w:ascii="Georgia" w:hAnsi="Georgia"/>
        </w:rPr>
        <w:t xml:space="preserve">public value and no one will want to miss it. You are providing </w:t>
      </w:r>
      <w:r w:rsidR="0085538A" w:rsidRPr="0085538A">
        <w:rPr>
          <w:rFonts w:ascii="Georgia" w:hAnsi="Georgia"/>
        </w:rPr>
        <w:t>information so voters can engage in the democratic</w:t>
      </w:r>
      <w:r w:rsidR="0085538A">
        <w:rPr>
          <w:rFonts w:ascii="Georgia" w:hAnsi="Georgia"/>
        </w:rPr>
        <w:t xml:space="preserve"> </w:t>
      </w:r>
      <w:r w:rsidR="0085538A" w:rsidRPr="0085538A">
        <w:rPr>
          <w:rFonts w:ascii="Georgia" w:hAnsi="Georgia"/>
        </w:rPr>
        <w:t>process and influence their government.</w:t>
      </w:r>
      <w:r w:rsidR="0085538A">
        <w:rPr>
          <w:rFonts w:ascii="Georgia" w:hAnsi="Georgia"/>
        </w:rPr>
        <w:t xml:space="preserve">  </w:t>
      </w:r>
      <w:r w:rsidR="00C04F28">
        <w:rPr>
          <w:rFonts w:ascii="Georgia" w:hAnsi="Georgia"/>
        </w:rPr>
        <w:t>Inviting the commun</w:t>
      </w:r>
      <w:r w:rsidR="0085538A">
        <w:rPr>
          <w:rFonts w:ascii="Georgia" w:hAnsi="Georgia"/>
        </w:rPr>
        <w:t xml:space="preserve">ity using a </w:t>
      </w:r>
      <w:r w:rsidR="0085538A">
        <w:rPr>
          <w:rFonts w:ascii="Georgia" w:hAnsi="Georgia"/>
        </w:rPr>
        <w:lastRenderedPageBreak/>
        <w:t xml:space="preserve">variety of media </w:t>
      </w:r>
      <w:r w:rsidR="003F4634">
        <w:rPr>
          <w:rFonts w:ascii="Georgia" w:hAnsi="Georgia"/>
        </w:rPr>
        <w:t>is essential to draw</w:t>
      </w:r>
      <w:r>
        <w:rPr>
          <w:rFonts w:ascii="Georgia" w:hAnsi="Georgia"/>
        </w:rPr>
        <w:t xml:space="preserve"> a crowd</w:t>
      </w:r>
      <w:r w:rsidR="0085538A">
        <w:rPr>
          <w:rFonts w:ascii="Georgia" w:hAnsi="Georgia"/>
        </w:rPr>
        <w:t xml:space="preserve"> which </w:t>
      </w:r>
      <w:r w:rsidR="003F4634">
        <w:rPr>
          <w:rFonts w:ascii="Georgia" w:hAnsi="Georgia"/>
        </w:rPr>
        <w:t>will satisfy the candidates</w:t>
      </w:r>
      <w:r>
        <w:rPr>
          <w:rFonts w:ascii="Georgia" w:hAnsi="Georgia"/>
        </w:rPr>
        <w:t>. Be sure you invite people</w:t>
      </w:r>
      <w:r w:rsidR="003F4634">
        <w:rPr>
          <w:rFonts w:ascii="Georgia" w:hAnsi="Georgia"/>
        </w:rPr>
        <w:t xml:space="preserve"> from</w:t>
      </w:r>
      <w:r>
        <w:rPr>
          <w:rFonts w:ascii="Georgia" w:hAnsi="Georgia"/>
        </w:rPr>
        <w:t xml:space="preserve"> far beyond your chapter’s email and membership lists.</w:t>
      </w:r>
    </w:p>
    <w:p w:rsidR="008D7C7D" w:rsidRDefault="009B3B48" w:rsidP="009B3B48">
      <w:pPr>
        <w:rPr>
          <w:rFonts w:ascii="Georgia" w:hAnsi="Georgia"/>
        </w:rPr>
      </w:pPr>
      <w:r>
        <w:rPr>
          <w:rFonts w:ascii="Georgia" w:hAnsi="Georgia"/>
          <w:b/>
        </w:rPr>
        <w:t>Build Community</w:t>
      </w:r>
      <w:r>
        <w:rPr>
          <w:rFonts w:ascii="Georgia" w:hAnsi="Georgia"/>
          <w:b/>
        </w:rPr>
        <w:br/>
      </w:r>
      <w:r w:rsidR="00204614">
        <w:rPr>
          <w:rFonts w:ascii="Georgia" w:hAnsi="Georgia"/>
        </w:rPr>
        <w:t>This</w:t>
      </w:r>
      <w:r>
        <w:rPr>
          <w:rFonts w:ascii="Georgia" w:hAnsi="Georgia"/>
        </w:rPr>
        <w:t xml:space="preserve"> is an opportunity to ma</w:t>
      </w:r>
      <w:r w:rsidR="00204614">
        <w:rPr>
          <w:rFonts w:ascii="Georgia" w:hAnsi="Georgia"/>
        </w:rPr>
        <w:t xml:space="preserve">ke hundreds of people feel like </w:t>
      </w:r>
      <w:r>
        <w:rPr>
          <w:rFonts w:ascii="Georgia" w:hAnsi="Georgia"/>
        </w:rPr>
        <w:t xml:space="preserve">part of a local community </w:t>
      </w:r>
      <w:r w:rsidR="00E7267B">
        <w:rPr>
          <w:rFonts w:ascii="Georgia" w:hAnsi="Georgia"/>
        </w:rPr>
        <w:t xml:space="preserve">that shares their passion and beliefs. </w:t>
      </w:r>
      <w:r w:rsidR="00204614">
        <w:rPr>
          <w:rFonts w:ascii="Georgia" w:hAnsi="Georgia"/>
        </w:rPr>
        <w:t>Make sure</w:t>
      </w:r>
      <w:r w:rsidR="00E7267B">
        <w:rPr>
          <w:rFonts w:ascii="Georgia" w:hAnsi="Georgia"/>
        </w:rPr>
        <w:t xml:space="preserve"> everyone who walks in the door feel</w:t>
      </w:r>
      <w:r w:rsidR="00204614">
        <w:rPr>
          <w:rFonts w:ascii="Georgia" w:hAnsi="Georgia"/>
        </w:rPr>
        <w:t>s</w:t>
      </w:r>
      <w:r w:rsidR="00E7267B">
        <w:rPr>
          <w:rFonts w:ascii="Georgia" w:hAnsi="Georgia"/>
        </w:rPr>
        <w:t xml:space="preserve"> welcome and part of the group.</w:t>
      </w:r>
    </w:p>
    <w:p w:rsidR="00C87B79" w:rsidRPr="00C87B79" w:rsidRDefault="00C87B79" w:rsidP="00C87B79">
      <w:pPr>
        <w:spacing w:after="0"/>
        <w:rPr>
          <w:rFonts w:ascii="Georgia" w:hAnsi="Georgia"/>
          <w:b/>
        </w:rPr>
      </w:pPr>
      <w:r w:rsidRPr="00C87B79">
        <w:rPr>
          <w:rFonts w:ascii="Georgia" w:hAnsi="Georgia"/>
          <w:b/>
        </w:rPr>
        <w:t>Follow Up</w:t>
      </w:r>
    </w:p>
    <w:p w:rsidR="00C87B79" w:rsidRDefault="00C87B79" w:rsidP="00C87B79">
      <w:pPr>
        <w:spacing w:after="0"/>
        <w:rPr>
          <w:rFonts w:ascii="Georgia" w:hAnsi="Georgia"/>
        </w:rPr>
      </w:pPr>
      <w:r>
        <w:rPr>
          <w:rFonts w:ascii="Georgia" w:hAnsi="Georgia"/>
        </w:rPr>
        <w:t xml:space="preserve">After the event, gather your team together to celebrate your successes, highlight areas for improvement and complete final tasks to </w:t>
      </w:r>
      <w:r w:rsidR="008A02B5">
        <w:rPr>
          <w:rFonts w:ascii="Georgia" w:hAnsi="Georgia"/>
        </w:rPr>
        <w:t xml:space="preserve">build off of </w:t>
      </w:r>
      <w:r>
        <w:rPr>
          <w:rFonts w:ascii="Georgia" w:hAnsi="Georgia"/>
        </w:rPr>
        <w:t>your momentum.</w:t>
      </w:r>
    </w:p>
    <w:p w:rsidR="009B3B48" w:rsidRDefault="00D4032D" w:rsidP="009B3B48">
      <w:pPr>
        <w:rPr>
          <w:rFonts w:ascii="Georgia" w:hAnsi="Georgia"/>
        </w:rPr>
      </w:pPr>
      <w:r w:rsidRPr="004265F7">
        <w:rPr>
          <w:rFonts w:ascii="Georgia" w:hAnsi="Georgia"/>
          <w:b/>
          <w:noProof/>
        </w:rPr>
        <mc:AlternateContent>
          <mc:Choice Requires="wps">
            <w:drawing>
              <wp:anchor distT="91440" distB="91440" distL="114300" distR="114300" simplePos="0" relativeHeight="251661312" behindDoc="0" locked="0" layoutInCell="0" allowOverlap="1" wp14:anchorId="67CC93E7" wp14:editId="2E52F4CA">
                <wp:simplePos x="0" y="0"/>
                <wp:positionH relativeFrom="page">
                  <wp:posOffset>5454015</wp:posOffset>
                </wp:positionH>
                <wp:positionV relativeFrom="margin">
                  <wp:posOffset>186055</wp:posOffset>
                </wp:positionV>
                <wp:extent cx="2018665" cy="7815580"/>
                <wp:effectExtent l="38100" t="38100" r="95885" b="9017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18665" cy="781558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1C13D3" w:rsidRPr="005B0D64" w:rsidRDefault="001C13D3" w:rsidP="00C8509E">
                            <w:pPr>
                              <w:jc w:val="center"/>
                              <w:rPr>
                                <w:b/>
                                <w:szCs w:val="18"/>
                              </w:rPr>
                            </w:pPr>
                            <w:r w:rsidRPr="005B0D64">
                              <w:rPr>
                                <w:b/>
                                <w:szCs w:val="18"/>
                              </w:rPr>
                              <w:t xml:space="preserve">THE FIVE ESSENTIAL </w:t>
                            </w:r>
                            <w:r w:rsidRPr="005B0D64">
                              <w:rPr>
                                <w:b/>
                                <w:szCs w:val="18"/>
                              </w:rPr>
                              <w:br/>
                              <w:t>TEAM MEMBERS</w:t>
                            </w:r>
                          </w:p>
                          <w:p w:rsidR="001C13D3" w:rsidRPr="00C8509E" w:rsidRDefault="001C13D3" w:rsidP="00C8509E">
                            <w:pPr>
                              <w:rPr>
                                <w:sz w:val="18"/>
                                <w:szCs w:val="18"/>
                              </w:rPr>
                            </w:pPr>
                            <w:r w:rsidRPr="00C8509E">
                              <w:rPr>
                                <w:sz w:val="18"/>
                                <w:szCs w:val="18"/>
                              </w:rPr>
                              <w:t>When building your planning committee, consider seeking out volunteers with the following skills sets:</w:t>
                            </w:r>
                          </w:p>
                          <w:p w:rsidR="001C13D3" w:rsidRDefault="001C13D3" w:rsidP="00C8509E">
                            <w:pPr>
                              <w:pStyle w:val="ListParagraph"/>
                              <w:numPr>
                                <w:ilvl w:val="0"/>
                                <w:numId w:val="4"/>
                              </w:numPr>
                              <w:rPr>
                                <w:sz w:val="18"/>
                                <w:szCs w:val="18"/>
                              </w:rPr>
                            </w:pPr>
                            <w:r w:rsidRPr="00C8509E">
                              <w:rPr>
                                <w:b/>
                                <w:sz w:val="18"/>
                                <w:szCs w:val="18"/>
                              </w:rPr>
                              <w:t>Head for Logistics</w:t>
                            </w:r>
                            <w:r>
                              <w:rPr>
                                <w:sz w:val="18"/>
                                <w:szCs w:val="18"/>
                              </w:rPr>
                              <w:br/>
                              <w:t>A</w:t>
                            </w:r>
                            <w:r w:rsidRPr="00C8509E">
                              <w:rPr>
                                <w:sz w:val="18"/>
                                <w:szCs w:val="18"/>
                              </w:rPr>
                              <w:t xml:space="preserve"> detail-oriented person you can task with the </w:t>
                            </w:r>
                            <w:r>
                              <w:rPr>
                                <w:sz w:val="18"/>
                                <w:szCs w:val="18"/>
                              </w:rPr>
                              <w:t>nitty-gritty (such as insurance certificates, contract review, etc…)</w:t>
                            </w:r>
                          </w:p>
                          <w:p w:rsidR="001C13D3" w:rsidRDefault="001C13D3" w:rsidP="00C8509E">
                            <w:pPr>
                              <w:pStyle w:val="ListParagraph"/>
                              <w:numPr>
                                <w:ilvl w:val="0"/>
                                <w:numId w:val="4"/>
                              </w:numPr>
                              <w:rPr>
                                <w:sz w:val="18"/>
                                <w:szCs w:val="18"/>
                              </w:rPr>
                            </w:pPr>
                            <w:r>
                              <w:rPr>
                                <w:sz w:val="18"/>
                                <w:szCs w:val="18"/>
                              </w:rPr>
                              <w:t xml:space="preserve"> </w:t>
                            </w:r>
                            <w:r>
                              <w:rPr>
                                <w:b/>
                                <w:sz w:val="18"/>
                                <w:szCs w:val="18"/>
                              </w:rPr>
                              <w:t>Relationship Builder</w:t>
                            </w:r>
                            <w:r>
                              <w:rPr>
                                <w:b/>
                                <w:sz w:val="18"/>
                                <w:szCs w:val="18"/>
                              </w:rPr>
                              <w:br/>
                            </w:r>
                            <w:r>
                              <w:rPr>
                                <w:sz w:val="18"/>
                                <w:szCs w:val="18"/>
                              </w:rPr>
                              <w:t>The person on your team who’s a natural a</w:t>
                            </w:r>
                            <w:r w:rsidR="004B4989">
                              <w:rPr>
                                <w:sz w:val="18"/>
                                <w:szCs w:val="18"/>
                              </w:rPr>
                              <w:t xml:space="preserve">t relationships and can draw in </w:t>
                            </w:r>
                            <w:r>
                              <w:rPr>
                                <w:sz w:val="18"/>
                                <w:szCs w:val="18"/>
                              </w:rPr>
                              <w:t>partners</w:t>
                            </w:r>
                            <w:r w:rsidR="004B4989">
                              <w:rPr>
                                <w:sz w:val="18"/>
                                <w:szCs w:val="18"/>
                              </w:rPr>
                              <w:t>, attendees</w:t>
                            </w:r>
                            <w:r>
                              <w:rPr>
                                <w:sz w:val="18"/>
                                <w:szCs w:val="18"/>
                              </w:rPr>
                              <w:t xml:space="preserve"> and other community support.</w:t>
                            </w:r>
                          </w:p>
                          <w:p w:rsidR="001C13D3" w:rsidRDefault="001C13D3" w:rsidP="00C8509E">
                            <w:pPr>
                              <w:pStyle w:val="ListParagraph"/>
                              <w:numPr>
                                <w:ilvl w:val="0"/>
                                <w:numId w:val="4"/>
                              </w:numPr>
                              <w:rPr>
                                <w:sz w:val="18"/>
                                <w:szCs w:val="18"/>
                              </w:rPr>
                            </w:pPr>
                            <w:r w:rsidRPr="00C8509E">
                              <w:rPr>
                                <w:b/>
                                <w:sz w:val="18"/>
                                <w:szCs w:val="18"/>
                              </w:rPr>
                              <w:t>Communicator</w:t>
                            </w:r>
                            <w:r w:rsidR="004B4989">
                              <w:rPr>
                                <w:sz w:val="18"/>
                                <w:szCs w:val="18"/>
                              </w:rPr>
                              <w:br/>
                              <w:t xml:space="preserve">Candidate forums </w:t>
                            </w:r>
                            <w:r>
                              <w:rPr>
                                <w:sz w:val="18"/>
                                <w:szCs w:val="18"/>
                              </w:rPr>
                              <w:t>require lots of promotion. Choose someone with media and online experience that is ready to work!</w:t>
                            </w:r>
                          </w:p>
                          <w:p w:rsidR="001C13D3" w:rsidRDefault="001C13D3" w:rsidP="005B0D64">
                            <w:pPr>
                              <w:pStyle w:val="ListParagraph"/>
                              <w:numPr>
                                <w:ilvl w:val="0"/>
                                <w:numId w:val="4"/>
                              </w:numPr>
                              <w:rPr>
                                <w:sz w:val="18"/>
                                <w:szCs w:val="18"/>
                              </w:rPr>
                            </w:pPr>
                            <w:r>
                              <w:rPr>
                                <w:b/>
                                <w:sz w:val="18"/>
                                <w:szCs w:val="18"/>
                              </w:rPr>
                              <w:t>Happy Soldier</w:t>
                            </w:r>
                            <w:r>
                              <w:rPr>
                                <w:b/>
                                <w:sz w:val="18"/>
                                <w:szCs w:val="18"/>
                              </w:rPr>
                              <w:br/>
                            </w:r>
                            <w:r>
                              <w:rPr>
                                <w:sz w:val="18"/>
                                <w:szCs w:val="18"/>
                              </w:rPr>
                              <w:t>Every chapte</w:t>
                            </w:r>
                            <w:r w:rsidR="004B4989">
                              <w:rPr>
                                <w:sz w:val="18"/>
                                <w:szCs w:val="18"/>
                              </w:rPr>
                              <w:t>r has them – and every event</w:t>
                            </w:r>
                            <w:r>
                              <w:rPr>
                                <w:sz w:val="18"/>
                                <w:szCs w:val="18"/>
                              </w:rPr>
                              <w:t xml:space="preserve"> needs them – the volunteer who can be counted on for any task, whether it’s delivering tables to the venue, hanging posters, </w:t>
                            </w:r>
                            <w:r w:rsidR="004B4989">
                              <w:rPr>
                                <w:sz w:val="18"/>
                                <w:szCs w:val="18"/>
                              </w:rPr>
                              <w:t>doing a supply run</w:t>
                            </w:r>
                            <w:r>
                              <w:rPr>
                                <w:sz w:val="18"/>
                                <w:szCs w:val="18"/>
                              </w:rPr>
                              <w:t>… Be sure you have a handful of soldiers to call on.</w:t>
                            </w:r>
                          </w:p>
                          <w:p w:rsidR="001C13D3" w:rsidRDefault="001C13D3" w:rsidP="005B0D64">
                            <w:pPr>
                              <w:pStyle w:val="ListParagraph"/>
                              <w:numPr>
                                <w:ilvl w:val="0"/>
                                <w:numId w:val="4"/>
                              </w:numPr>
                              <w:rPr>
                                <w:sz w:val="18"/>
                                <w:szCs w:val="18"/>
                              </w:rPr>
                            </w:pPr>
                            <w:r>
                              <w:rPr>
                                <w:b/>
                                <w:sz w:val="18"/>
                                <w:szCs w:val="18"/>
                              </w:rPr>
                              <w:t>Ringmaster</w:t>
                            </w:r>
                            <w:r>
                              <w:rPr>
                                <w:b/>
                                <w:sz w:val="18"/>
                                <w:szCs w:val="18"/>
                              </w:rPr>
                              <w:br/>
                            </w:r>
                            <w:r w:rsidRPr="005B0D64">
                              <w:rPr>
                                <w:sz w:val="18"/>
                                <w:szCs w:val="18"/>
                              </w:rPr>
                              <w:t>Accoun</w:t>
                            </w:r>
                            <w:r w:rsidR="004B4989">
                              <w:rPr>
                                <w:sz w:val="18"/>
                                <w:szCs w:val="18"/>
                              </w:rPr>
                              <w:t>tability and oversight</w:t>
                            </w:r>
                            <w:r w:rsidRPr="005B0D64">
                              <w:rPr>
                                <w:sz w:val="18"/>
                                <w:szCs w:val="18"/>
                              </w:rPr>
                              <w:t xml:space="preserve"> is key to </w:t>
                            </w:r>
                            <w:r w:rsidR="00025AF3">
                              <w:rPr>
                                <w:sz w:val="18"/>
                                <w:szCs w:val="18"/>
                              </w:rPr>
                              <w:t>en</w:t>
                            </w:r>
                            <w:r w:rsidR="00025AF3" w:rsidRPr="005B0D64">
                              <w:rPr>
                                <w:sz w:val="18"/>
                                <w:szCs w:val="18"/>
                              </w:rPr>
                              <w:t>sure all</w:t>
                            </w:r>
                            <w:r w:rsidR="004B4989">
                              <w:rPr>
                                <w:sz w:val="18"/>
                                <w:szCs w:val="18"/>
                              </w:rPr>
                              <w:t xml:space="preserve"> </w:t>
                            </w:r>
                            <w:r>
                              <w:rPr>
                                <w:sz w:val="18"/>
                                <w:szCs w:val="18"/>
                              </w:rPr>
                              <w:t>the pieces are moving together and in the right direction. A consensus-building leader who when it’s time to make a final call can still command authority is the best fit for this important task.</w:t>
                            </w:r>
                          </w:p>
                          <w:p w:rsidR="001C13D3" w:rsidRPr="00C8509E" w:rsidRDefault="001C13D3" w:rsidP="00C8509E">
                            <w:pPr>
                              <w:ind w:left="360"/>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7CC93E7" id="Rectangle 397" o:spid="_x0000_s1026" style="position:absolute;margin-left:429.45pt;margin-top:14.65pt;width:158.95pt;height:615.4pt;flip:x;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" o:allowincell="f" fillcolor="#4f81bd" stroked="f" strokeweight="1.5pt">
                <v:shadow on="t" color="black" opacity="26214f" origin="-.5,-.5" offset=".74836mm,.74836mm"/>
                <v:textbox inset="21.6pt,21.6pt,21.6pt,21.6pt">
                  <w:txbxContent>
                    <w:p w:rsidR="001C13D3" w:rsidRPr="005B0D64" w:rsidRDefault="001C13D3" w:rsidP="00C8509E">
                      <w:pPr>
                        <w:jc w:val="center"/>
                        <w:rPr>
                          <w:b/>
                          <w:szCs w:val="18"/>
                        </w:rPr>
                      </w:pPr>
                      <w:r w:rsidRPr="005B0D64">
                        <w:rPr>
                          <w:b/>
                          <w:szCs w:val="18"/>
                        </w:rPr>
                        <w:t xml:space="preserve">THE FIVE ESSENTIAL </w:t>
                      </w:r>
                      <w:r w:rsidRPr="005B0D64">
                        <w:rPr>
                          <w:b/>
                          <w:szCs w:val="18"/>
                        </w:rPr>
                        <w:br/>
                        <w:t>TEAM MEMBERS</w:t>
                      </w:r>
                    </w:p>
                    <w:p w:rsidR="001C13D3" w:rsidRPr="00C8509E" w:rsidRDefault="001C13D3" w:rsidP="00C8509E">
                      <w:pPr>
                        <w:rPr>
                          <w:sz w:val="18"/>
                          <w:szCs w:val="18"/>
                        </w:rPr>
                      </w:pPr>
                      <w:r w:rsidRPr="00C8509E">
                        <w:rPr>
                          <w:sz w:val="18"/>
                          <w:szCs w:val="18"/>
                        </w:rPr>
                        <w:t>When building your planning committee, consider seeking out volunteers with the following skills sets:</w:t>
                      </w:r>
                    </w:p>
                    <w:p w:rsidR="001C13D3" w:rsidRDefault="001C13D3" w:rsidP="00C8509E">
                      <w:pPr>
                        <w:pStyle w:val="ListParagraph"/>
                        <w:numPr>
                          <w:ilvl w:val="0"/>
                          <w:numId w:val="4"/>
                        </w:numPr>
                        <w:rPr>
                          <w:sz w:val="18"/>
                          <w:szCs w:val="18"/>
                        </w:rPr>
                      </w:pPr>
                      <w:r w:rsidRPr="00C8509E">
                        <w:rPr>
                          <w:b/>
                          <w:sz w:val="18"/>
                          <w:szCs w:val="18"/>
                        </w:rPr>
                        <w:t>Head for Logistics</w:t>
                      </w:r>
                      <w:r>
                        <w:rPr>
                          <w:sz w:val="18"/>
                          <w:szCs w:val="18"/>
                        </w:rPr>
                        <w:br/>
                        <w:t>A</w:t>
                      </w:r>
                      <w:r w:rsidRPr="00C8509E">
                        <w:rPr>
                          <w:sz w:val="18"/>
                          <w:szCs w:val="18"/>
                        </w:rPr>
                        <w:t xml:space="preserve"> detail-oriented person you can task with the </w:t>
                      </w:r>
                      <w:r>
                        <w:rPr>
                          <w:sz w:val="18"/>
                          <w:szCs w:val="18"/>
                        </w:rPr>
                        <w:t>nitty-gritty (such as insurance certificates, contract review, etc…)</w:t>
                      </w:r>
                    </w:p>
                    <w:p w:rsidR="001C13D3" w:rsidRDefault="001C13D3" w:rsidP="00C8509E">
                      <w:pPr>
                        <w:pStyle w:val="ListParagraph"/>
                        <w:numPr>
                          <w:ilvl w:val="0"/>
                          <w:numId w:val="4"/>
                        </w:numPr>
                        <w:rPr>
                          <w:sz w:val="18"/>
                          <w:szCs w:val="18"/>
                        </w:rPr>
                      </w:pPr>
                      <w:r>
                        <w:rPr>
                          <w:sz w:val="18"/>
                          <w:szCs w:val="18"/>
                        </w:rPr>
                        <w:t xml:space="preserve"> </w:t>
                      </w:r>
                      <w:r>
                        <w:rPr>
                          <w:b/>
                          <w:sz w:val="18"/>
                          <w:szCs w:val="18"/>
                        </w:rPr>
                        <w:t>Relationship Builder</w:t>
                      </w:r>
                      <w:r>
                        <w:rPr>
                          <w:b/>
                          <w:sz w:val="18"/>
                          <w:szCs w:val="18"/>
                        </w:rPr>
                        <w:br/>
                      </w:r>
                      <w:r>
                        <w:rPr>
                          <w:sz w:val="18"/>
                          <w:szCs w:val="18"/>
                        </w:rPr>
                        <w:t>The person on your team who’s a natural a</w:t>
                      </w:r>
                      <w:r w:rsidR="004B4989">
                        <w:rPr>
                          <w:sz w:val="18"/>
                          <w:szCs w:val="18"/>
                        </w:rPr>
                        <w:t xml:space="preserve">t relationships and can draw in </w:t>
                      </w:r>
                      <w:r>
                        <w:rPr>
                          <w:sz w:val="18"/>
                          <w:szCs w:val="18"/>
                        </w:rPr>
                        <w:t>partners</w:t>
                      </w:r>
                      <w:r w:rsidR="004B4989">
                        <w:rPr>
                          <w:sz w:val="18"/>
                          <w:szCs w:val="18"/>
                        </w:rPr>
                        <w:t>, attendees</w:t>
                      </w:r>
                      <w:r>
                        <w:rPr>
                          <w:sz w:val="18"/>
                          <w:szCs w:val="18"/>
                        </w:rPr>
                        <w:t xml:space="preserve"> and other community support.</w:t>
                      </w:r>
                    </w:p>
                    <w:p w:rsidR="001C13D3" w:rsidRDefault="001C13D3" w:rsidP="00C8509E">
                      <w:pPr>
                        <w:pStyle w:val="ListParagraph"/>
                        <w:numPr>
                          <w:ilvl w:val="0"/>
                          <w:numId w:val="4"/>
                        </w:numPr>
                        <w:rPr>
                          <w:sz w:val="18"/>
                          <w:szCs w:val="18"/>
                        </w:rPr>
                      </w:pPr>
                      <w:r w:rsidRPr="00C8509E">
                        <w:rPr>
                          <w:b/>
                          <w:sz w:val="18"/>
                          <w:szCs w:val="18"/>
                        </w:rPr>
                        <w:t>Communicator</w:t>
                      </w:r>
                      <w:r w:rsidR="004B4989">
                        <w:rPr>
                          <w:sz w:val="18"/>
                          <w:szCs w:val="18"/>
                        </w:rPr>
                        <w:br/>
                        <w:t xml:space="preserve">Candidate forums </w:t>
                      </w:r>
                      <w:r>
                        <w:rPr>
                          <w:sz w:val="18"/>
                          <w:szCs w:val="18"/>
                        </w:rPr>
                        <w:t>require lots of promotion. Choose someone with media and online experience that is ready to work!</w:t>
                      </w:r>
                    </w:p>
                    <w:p w:rsidR="001C13D3" w:rsidRDefault="001C13D3" w:rsidP="005B0D64">
                      <w:pPr>
                        <w:pStyle w:val="ListParagraph"/>
                        <w:numPr>
                          <w:ilvl w:val="0"/>
                          <w:numId w:val="4"/>
                        </w:numPr>
                        <w:rPr>
                          <w:sz w:val="18"/>
                          <w:szCs w:val="18"/>
                        </w:rPr>
                      </w:pPr>
                      <w:r>
                        <w:rPr>
                          <w:b/>
                          <w:sz w:val="18"/>
                          <w:szCs w:val="18"/>
                        </w:rPr>
                        <w:t>Happy Soldier</w:t>
                      </w:r>
                      <w:r>
                        <w:rPr>
                          <w:b/>
                          <w:sz w:val="18"/>
                          <w:szCs w:val="18"/>
                        </w:rPr>
                        <w:br/>
                      </w:r>
                      <w:r>
                        <w:rPr>
                          <w:sz w:val="18"/>
                          <w:szCs w:val="18"/>
                        </w:rPr>
                        <w:t>Every chapte</w:t>
                      </w:r>
                      <w:r w:rsidR="004B4989">
                        <w:rPr>
                          <w:sz w:val="18"/>
                          <w:szCs w:val="18"/>
                        </w:rPr>
                        <w:t>r has them – and every event</w:t>
                      </w:r>
                      <w:r>
                        <w:rPr>
                          <w:sz w:val="18"/>
                          <w:szCs w:val="18"/>
                        </w:rPr>
                        <w:t xml:space="preserve"> needs them – the volunteer who can be counted on for any task, whether it’s delivering tables to the venue, hanging posters, </w:t>
                      </w:r>
                      <w:r w:rsidR="004B4989">
                        <w:rPr>
                          <w:sz w:val="18"/>
                          <w:szCs w:val="18"/>
                        </w:rPr>
                        <w:t>doing a supply run</w:t>
                      </w:r>
                      <w:r>
                        <w:rPr>
                          <w:sz w:val="18"/>
                          <w:szCs w:val="18"/>
                        </w:rPr>
                        <w:t>… Be sure you have a handful of soldiers to call on.</w:t>
                      </w:r>
                    </w:p>
                    <w:p w:rsidR="001C13D3" w:rsidRDefault="001C13D3" w:rsidP="005B0D64">
                      <w:pPr>
                        <w:pStyle w:val="ListParagraph"/>
                        <w:numPr>
                          <w:ilvl w:val="0"/>
                          <w:numId w:val="4"/>
                        </w:numPr>
                        <w:rPr>
                          <w:sz w:val="18"/>
                          <w:szCs w:val="18"/>
                        </w:rPr>
                      </w:pPr>
                      <w:r>
                        <w:rPr>
                          <w:b/>
                          <w:sz w:val="18"/>
                          <w:szCs w:val="18"/>
                        </w:rPr>
                        <w:t>Ringmaster</w:t>
                      </w:r>
                      <w:r>
                        <w:rPr>
                          <w:b/>
                          <w:sz w:val="18"/>
                          <w:szCs w:val="18"/>
                        </w:rPr>
                        <w:br/>
                      </w:r>
                      <w:r w:rsidRPr="005B0D64">
                        <w:rPr>
                          <w:sz w:val="18"/>
                          <w:szCs w:val="18"/>
                        </w:rPr>
                        <w:t>Accoun</w:t>
                      </w:r>
                      <w:r w:rsidR="004B4989">
                        <w:rPr>
                          <w:sz w:val="18"/>
                          <w:szCs w:val="18"/>
                        </w:rPr>
                        <w:t>tability and oversight</w:t>
                      </w:r>
                      <w:r w:rsidRPr="005B0D64">
                        <w:rPr>
                          <w:sz w:val="18"/>
                          <w:szCs w:val="18"/>
                        </w:rPr>
                        <w:t xml:space="preserve"> is key to </w:t>
                      </w:r>
                      <w:r w:rsidR="00025AF3">
                        <w:rPr>
                          <w:sz w:val="18"/>
                          <w:szCs w:val="18"/>
                        </w:rPr>
                        <w:t>en</w:t>
                      </w:r>
                      <w:r w:rsidR="00025AF3" w:rsidRPr="005B0D64">
                        <w:rPr>
                          <w:sz w:val="18"/>
                          <w:szCs w:val="18"/>
                        </w:rPr>
                        <w:t>sure all</w:t>
                      </w:r>
                      <w:r w:rsidR="004B4989">
                        <w:rPr>
                          <w:sz w:val="18"/>
                          <w:szCs w:val="18"/>
                        </w:rPr>
                        <w:t xml:space="preserve"> </w:t>
                      </w:r>
                      <w:r>
                        <w:rPr>
                          <w:sz w:val="18"/>
                          <w:szCs w:val="18"/>
                        </w:rPr>
                        <w:t>the pieces are moving together and in the right direction. A consensus-building leader who when it’s time to make a final call can still command authority is the best fit for this important task.</w:t>
                      </w:r>
                    </w:p>
                    <w:p w:rsidR="001C13D3" w:rsidRPr="00C8509E" w:rsidRDefault="001C13D3" w:rsidP="00C8509E">
                      <w:pPr>
                        <w:ind w:left="360"/>
                        <w:rPr>
                          <w:color w:val="FFFFFF" w:themeColor="background1"/>
                          <w:sz w:val="18"/>
                          <w:szCs w:val="18"/>
                        </w:rPr>
                      </w:pPr>
                    </w:p>
                  </w:txbxContent>
                </v:textbox>
                <w10:wrap type="square" anchorx="page" anchory="margin"/>
              </v:rect>
            </w:pict>
          </mc:Fallback>
        </mc:AlternateContent>
      </w:r>
      <w:r w:rsidR="00DD3B15">
        <w:rPr>
          <w:rFonts w:ascii="Georgia" w:hAnsi="Georgia"/>
          <w:b/>
        </w:rPr>
        <w:br/>
      </w:r>
      <w:r w:rsidR="004265F7" w:rsidRPr="004265F7">
        <w:rPr>
          <w:rFonts w:ascii="Georgia" w:hAnsi="Georgia"/>
          <w:b/>
          <w:sz w:val="28"/>
        </w:rPr>
        <w:t>Build A Strong Team</w:t>
      </w:r>
      <w:r w:rsidR="004265F7">
        <w:rPr>
          <w:rFonts w:ascii="Georgia" w:hAnsi="Georgia"/>
          <w:b/>
          <w:sz w:val="28"/>
        </w:rPr>
        <w:br/>
      </w:r>
      <w:r w:rsidR="004265F7">
        <w:rPr>
          <w:rFonts w:ascii="Georgia" w:hAnsi="Georgia"/>
        </w:rPr>
        <w:t xml:space="preserve">Your </w:t>
      </w:r>
      <w:r w:rsidR="00690D91">
        <w:rPr>
          <w:rFonts w:ascii="Georgia" w:hAnsi="Georgia"/>
        </w:rPr>
        <w:t>candidate forum</w:t>
      </w:r>
      <w:r w:rsidR="004265F7">
        <w:rPr>
          <w:rFonts w:ascii="Georgia" w:hAnsi="Georgia"/>
        </w:rPr>
        <w:t xml:space="preserve"> team is going to be the group that makes it all work – ensuring you have enough people </w:t>
      </w:r>
      <w:r w:rsidR="008A02B5">
        <w:rPr>
          <w:rFonts w:ascii="Georgia" w:hAnsi="Georgia"/>
        </w:rPr>
        <w:t xml:space="preserve">to </w:t>
      </w:r>
      <w:r w:rsidR="004265F7">
        <w:rPr>
          <w:rFonts w:ascii="Georgia" w:hAnsi="Georgia"/>
        </w:rPr>
        <w:t>help carry the load</w:t>
      </w:r>
      <w:r w:rsidR="008A02B5">
        <w:rPr>
          <w:rFonts w:ascii="Georgia" w:hAnsi="Georgia"/>
        </w:rPr>
        <w:t xml:space="preserve"> while</w:t>
      </w:r>
      <w:r w:rsidR="004265F7">
        <w:rPr>
          <w:rFonts w:ascii="Georgia" w:hAnsi="Georgia"/>
        </w:rPr>
        <w:t xml:space="preserve"> being mindful of the types of people and skills you will need</w:t>
      </w:r>
      <w:r w:rsidR="008A02B5">
        <w:rPr>
          <w:rFonts w:ascii="Georgia" w:hAnsi="Georgia"/>
        </w:rPr>
        <w:t>, is your first step toward success.</w:t>
      </w:r>
    </w:p>
    <w:p w:rsidR="00C8509E" w:rsidRPr="008151AF" w:rsidRDefault="00C8509E" w:rsidP="00C8509E">
      <w:pPr>
        <w:pStyle w:val="ListParagraph"/>
        <w:numPr>
          <w:ilvl w:val="0"/>
          <w:numId w:val="1"/>
        </w:numPr>
        <w:ind w:hanging="540"/>
        <w:rPr>
          <w:rFonts w:ascii="Georgia" w:hAnsi="Georgia"/>
        </w:rPr>
      </w:pPr>
      <w:r>
        <w:rPr>
          <w:rFonts w:ascii="Georgia" w:hAnsi="Georgia"/>
          <w:b/>
        </w:rPr>
        <w:t>Form a sub-committee-</w:t>
      </w:r>
      <w:r>
        <w:rPr>
          <w:rFonts w:ascii="Georgia" w:hAnsi="Georgia"/>
        </w:rPr>
        <w:t xml:space="preserve"> Hosting a</w:t>
      </w:r>
      <w:r w:rsidR="00690D91">
        <w:rPr>
          <w:rFonts w:ascii="Georgia" w:hAnsi="Georgia"/>
        </w:rPr>
        <w:t xml:space="preserve">n event </w:t>
      </w:r>
      <w:r>
        <w:rPr>
          <w:rFonts w:ascii="Georgia" w:hAnsi="Georgia"/>
        </w:rPr>
        <w:t xml:space="preserve">can be a lot of legwork upfront, so having a dedicated sub-committee of chapter members can help spread the workload and avoid burnout.  The first task of the sub-committee is to develop a timeline to ensure all details and requirements are addressed.  While some chapters have executed </w:t>
      </w:r>
      <w:r w:rsidR="00690D91">
        <w:rPr>
          <w:rFonts w:ascii="Georgia" w:hAnsi="Georgia"/>
        </w:rPr>
        <w:t>events</w:t>
      </w:r>
      <w:r>
        <w:rPr>
          <w:rFonts w:ascii="Georgia" w:hAnsi="Georgia"/>
        </w:rPr>
        <w:t xml:space="preserve"> on timelines as short as a few </w:t>
      </w:r>
      <w:r w:rsidR="00690D91">
        <w:rPr>
          <w:rFonts w:ascii="Georgia" w:hAnsi="Georgia"/>
        </w:rPr>
        <w:t>weeks</w:t>
      </w:r>
      <w:r>
        <w:rPr>
          <w:rFonts w:ascii="Georgia" w:hAnsi="Georgia"/>
        </w:rPr>
        <w:t xml:space="preserve">, it’s best to plan </w:t>
      </w:r>
      <w:r w:rsidR="00690D91">
        <w:rPr>
          <w:rFonts w:ascii="Georgia" w:hAnsi="Georgia"/>
        </w:rPr>
        <w:t>2-4</w:t>
      </w:r>
      <w:r>
        <w:rPr>
          <w:rFonts w:ascii="Georgia" w:hAnsi="Georgia"/>
        </w:rPr>
        <w:t xml:space="preserve"> months ahead of time, particularly when hosting for the first time, or working with a new venue.  For a breakdown of when and how to schedule your planning meetings , see </w:t>
      </w:r>
      <w:r w:rsidR="008151AF">
        <w:rPr>
          <w:rFonts w:ascii="Georgia" w:hAnsi="Georgia"/>
        </w:rPr>
        <w:t>the Weekly Planner in the Appendix</w:t>
      </w:r>
      <w:r>
        <w:rPr>
          <w:rFonts w:ascii="Georgia" w:hAnsi="Georgia"/>
        </w:rPr>
        <w:t xml:space="preserve">.  </w:t>
      </w:r>
    </w:p>
    <w:p w:rsidR="008151AF" w:rsidRPr="002B1851" w:rsidRDefault="008151AF" w:rsidP="008151AF">
      <w:pPr>
        <w:pStyle w:val="ListParagraph"/>
        <w:rPr>
          <w:rFonts w:ascii="Georgia" w:hAnsi="Georgia"/>
        </w:rPr>
      </w:pPr>
    </w:p>
    <w:p w:rsidR="004265F7" w:rsidRPr="00C8509E" w:rsidRDefault="004265F7" w:rsidP="00C8509E">
      <w:pPr>
        <w:pStyle w:val="ListParagraph"/>
        <w:numPr>
          <w:ilvl w:val="0"/>
          <w:numId w:val="1"/>
        </w:numPr>
        <w:ind w:hanging="540"/>
        <w:rPr>
          <w:rFonts w:ascii="Georgia" w:hAnsi="Georgia"/>
        </w:rPr>
      </w:pPr>
      <w:r w:rsidRPr="00C8509E">
        <w:rPr>
          <w:rFonts w:ascii="Georgia" w:hAnsi="Georgia"/>
          <w:b/>
        </w:rPr>
        <w:t>Organize-</w:t>
      </w:r>
      <w:r w:rsidRPr="00C8509E">
        <w:rPr>
          <w:rFonts w:ascii="Georgia" w:hAnsi="Georgia"/>
        </w:rPr>
        <w:t xml:space="preserve"> Coming into your event with a volunteer plan and plenty of assistance will help ensure a smooth evening.  </w:t>
      </w:r>
    </w:p>
    <w:p w:rsidR="004265F7" w:rsidRPr="00D532D9" w:rsidRDefault="004265F7" w:rsidP="004265F7">
      <w:pPr>
        <w:pStyle w:val="ListParagraph"/>
        <w:numPr>
          <w:ilvl w:val="1"/>
          <w:numId w:val="1"/>
        </w:numPr>
        <w:rPr>
          <w:rFonts w:ascii="Georgia" w:hAnsi="Georgia"/>
        </w:rPr>
      </w:pPr>
      <w:r>
        <w:rPr>
          <w:rFonts w:ascii="Georgia" w:hAnsi="Georgia"/>
          <w:b/>
        </w:rPr>
        <w:t xml:space="preserve">Create a schedule for the evening- </w:t>
      </w:r>
      <w:r>
        <w:rPr>
          <w:rFonts w:ascii="Georgia" w:hAnsi="Georgia"/>
        </w:rPr>
        <w:t xml:space="preserve">think through the timing of how you want the night to go.  Have you identified who will be the evening’s MC, any guest speakers you want to invite to help draw a crowd, how long you’ll allow for intermission, etc. </w:t>
      </w:r>
    </w:p>
    <w:p w:rsidR="004265F7" w:rsidRDefault="004265F7" w:rsidP="004265F7">
      <w:pPr>
        <w:pStyle w:val="ListParagraph"/>
        <w:numPr>
          <w:ilvl w:val="1"/>
          <w:numId w:val="1"/>
        </w:numPr>
        <w:rPr>
          <w:rFonts w:ascii="Georgia" w:hAnsi="Georgia"/>
        </w:rPr>
      </w:pPr>
      <w:r>
        <w:rPr>
          <w:rFonts w:ascii="Georgia" w:hAnsi="Georgia"/>
          <w:b/>
        </w:rPr>
        <w:t>Create a volunteer plan-</w:t>
      </w:r>
      <w:r w:rsidRPr="00D532D9">
        <w:rPr>
          <w:rFonts w:ascii="Georgia" w:hAnsi="Georgia"/>
        </w:rPr>
        <w:t xml:space="preserve"> </w:t>
      </w:r>
      <w:r w:rsidR="00690D91">
        <w:rPr>
          <w:rFonts w:ascii="Georgia" w:hAnsi="Georgia"/>
        </w:rPr>
        <w:t xml:space="preserve">Plan for additional assistance during the day of the event, during the event as well as breaking down the event.  Having your volunteer needs outlined will help your team recruit the right people for the right role.  </w:t>
      </w:r>
    </w:p>
    <w:p w:rsidR="009777EF" w:rsidRPr="00D4032D" w:rsidRDefault="004265F7" w:rsidP="00D4032D">
      <w:pPr>
        <w:pStyle w:val="ListParagraph"/>
        <w:numPr>
          <w:ilvl w:val="1"/>
          <w:numId w:val="1"/>
        </w:numPr>
        <w:rPr>
          <w:rFonts w:ascii="Georgia" w:hAnsi="Georgia"/>
        </w:rPr>
      </w:pPr>
      <w:r>
        <w:rPr>
          <w:rFonts w:ascii="Georgia" w:hAnsi="Georgia"/>
          <w:b/>
        </w:rPr>
        <w:lastRenderedPageBreak/>
        <w:t>Plan for tabling space for your chapter and/or partner groups</w:t>
      </w:r>
      <w:r>
        <w:rPr>
          <w:rFonts w:ascii="Georgia" w:hAnsi="Georgia"/>
        </w:rPr>
        <w:t>- Bring your own tables or ask your venue if they have tables that you can use for display</w:t>
      </w:r>
      <w:r w:rsidR="00690D91">
        <w:rPr>
          <w:rFonts w:ascii="Georgia" w:hAnsi="Georgia"/>
        </w:rPr>
        <w:t xml:space="preserve">s to communicate your efforts, upcoming volunteer opportunities </w:t>
      </w:r>
      <w:r>
        <w:rPr>
          <w:rFonts w:ascii="Georgia" w:hAnsi="Georgia"/>
        </w:rPr>
        <w:t xml:space="preserve">and new member signups.  </w:t>
      </w:r>
    </w:p>
    <w:p w:rsidR="002B1C08" w:rsidRDefault="002B1C08" w:rsidP="00C8509E">
      <w:pPr>
        <w:pStyle w:val="ListParagraph"/>
        <w:ind w:left="180"/>
        <w:rPr>
          <w:rFonts w:ascii="Georgia" w:hAnsi="Georgia"/>
          <w:b/>
          <w:sz w:val="28"/>
        </w:rPr>
      </w:pPr>
    </w:p>
    <w:p w:rsidR="00BB0DA9" w:rsidRDefault="002B1C08" w:rsidP="00C8509E">
      <w:pPr>
        <w:pStyle w:val="ListParagraph"/>
        <w:ind w:left="180"/>
        <w:rPr>
          <w:rFonts w:ascii="Georgia" w:hAnsi="Georgia"/>
          <w:b/>
          <w:sz w:val="28"/>
        </w:rPr>
      </w:pPr>
      <w:r>
        <w:rPr>
          <w:rFonts w:ascii="Georgia" w:hAnsi="Georgia"/>
          <w:b/>
          <w:sz w:val="28"/>
        </w:rPr>
        <w:t xml:space="preserve">Do Your Homework </w:t>
      </w:r>
    </w:p>
    <w:p w:rsidR="00BB0DA9" w:rsidRDefault="00C04F28" w:rsidP="00BB0DA9">
      <w:pPr>
        <w:pStyle w:val="ListParagraph"/>
        <w:ind w:left="180"/>
        <w:rPr>
          <w:rFonts w:ascii="Georgia" w:hAnsi="Georgia"/>
        </w:rPr>
      </w:pPr>
      <w:r>
        <w:rPr>
          <w:rFonts w:ascii="Georgia" w:hAnsi="Georgia"/>
        </w:rPr>
        <w:t>When your chapter</w:t>
      </w:r>
      <w:r w:rsidR="00BB0DA9" w:rsidRPr="00BB0DA9">
        <w:rPr>
          <w:rFonts w:ascii="Georgia" w:hAnsi="Georgia"/>
        </w:rPr>
        <w:t xml:space="preserve"> choose</w:t>
      </w:r>
      <w:r>
        <w:rPr>
          <w:rFonts w:ascii="Georgia" w:hAnsi="Georgia"/>
        </w:rPr>
        <w:t>s</w:t>
      </w:r>
      <w:r w:rsidR="00BB0DA9" w:rsidRPr="00BB0DA9">
        <w:rPr>
          <w:rFonts w:ascii="Georgia" w:hAnsi="Georgia"/>
        </w:rPr>
        <w:t xml:space="preserve"> to host or co-sponsor a candidate forum to help your community familiarize itself with candidates and where they stand on issues of importance to TU</w:t>
      </w:r>
      <w:r w:rsidR="00BB0DA9">
        <w:rPr>
          <w:rFonts w:ascii="Georgia" w:hAnsi="Georgia"/>
        </w:rPr>
        <w:t>’s cold water conservation mission</w:t>
      </w:r>
      <w:r>
        <w:rPr>
          <w:rFonts w:ascii="Georgia" w:hAnsi="Georgia"/>
        </w:rPr>
        <w:t xml:space="preserve"> it is important to understand the rules and regulations in regard to compliance with the Internal Revenue Service (IRS)</w:t>
      </w:r>
      <w:r w:rsidR="00BB0DA9" w:rsidRPr="00BB0DA9">
        <w:rPr>
          <w:rFonts w:ascii="Georgia" w:hAnsi="Georgia"/>
        </w:rPr>
        <w:t xml:space="preserve">. </w:t>
      </w:r>
    </w:p>
    <w:p w:rsidR="00BB042F" w:rsidRDefault="00BB042F" w:rsidP="00BB0DA9">
      <w:pPr>
        <w:pStyle w:val="ListParagraph"/>
        <w:ind w:left="180"/>
        <w:rPr>
          <w:rFonts w:ascii="Georgia" w:hAnsi="Georgia"/>
        </w:rPr>
      </w:pPr>
    </w:p>
    <w:p w:rsidR="00BB042F" w:rsidRDefault="00BB042F" w:rsidP="00BB0DA9">
      <w:pPr>
        <w:pStyle w:val="ListParagraph"/>
        <w:ind w:left="180"/>
        <w:rPr>
          <w:rFonts w:ascii="Georgia" w:hAnsi="Georgia"/>
        </w:rPr>
      </w:pPr>
      <w:r w:rsidRPr="00BB042F">
        <w:rPr>
          <w:rFonts w:ascii="Georgia" w:hAnsi="Georgia"/>
        </w:rPr>
        <w:t>TU will continue to engage in advocacy efforts in pursuit of its mission, and doing so will at times will include communication regarding legislators’ positions on issues on which TU has long been work</w:t>
      </w:r>
      <w:r w:rsidR="002B1C08">
        <w:rPr>
          <w:rFonts w:ascii="Georgia" w:hAnsi="Georgia"/>
        </w:rPr>
        <w:t xml:space="preserve">ing. At all times these activities </w:t>
      </w:r>
      <w:r w:rsidRPr="00BB042F">
        <w:rPr>
          <w:rFonts w:ascii="Georgia" w:hAnsi="Georgia"/>
        </w:rPr>
        <w:t>must be handled in a way that is consistent with IRS rules for 501(c)(3) nonprofits. There are numerous ways to engage legislators and candidates that, if done correctly, are well within the IRS rules</w:t>
      </w:r>
      <w:r w:rsidR="002B1C08">
        <w:rPr>
          <w:rFonts w:ascii="Georgia" w:hAnsi="Georgia"/>
        </w:rPr>
        <w:t xml:space="preserve">.  </w:t>
      </w:r>
      <w:r w:rsidRPr="00BB042F">
        <w:rPr>
          <w:rFonts w:ascii="Georgia" w:hAnsi="Georgia"/>
        </w:rPr>
        <w:t>Please consider engaging in these activities in order to advance TU’s</w:t>
      </w:r>
      <w:r w:rsidR="002B1C08">
        <w:rPr>
          <w:rFonts w:ascii="Georgia" w:hAnsi="Georgia"/>
        </w:rPr>
        <w:t xml:space="preserve"> cold water conservation</w:t>
      </w:r>
      <w:r w:rsidRPr="00BB042F">
        <w:rPr>
          <w:rFonts w:ascii="Georgia" w:hAnsi="Georgia"/>
        </w:rPr>
        <w:t xml:space="preserve"> mission, but err on th</w:t>
      </w:r>
      <w:r w:rsidR="002B1C08">
        <w:rPr>
          <w:rFonts w:ascii="Georgia" w:hAnsi="Georgia"/>
        </w:rPr>
        <w:t>e side of caution, and contact V</w:t>
      </w:r>
      <w:r w:rsidRPr="00BB042F">
        <w:rPr>
          <w:rFonts w:ascii="Georgia" w:hAnsi="Georgia"/>
        </w:rPr>
        <w:t>ol</w:t>
      </w:r>
      <w:r w:rsidR="002B1C08">
        <w:rPr>
          <w:rFonts w:ascii="Georgia" w:hAnsi="Georgia"/>
        </w:rPr>
        <w:t>unteer O</w:t>
      </w:r>
      <w:r w:rsidRPr="00BB042F">
        <w:rPr>
          <w:rFonts w:ascii="Georgia" w:hAnsi="Georgia"/>
        </w:rPr>
        <w:t>perations staff before engaging in any kind of activity that could be construed as attem</w:t>
      </w:r>
      <w:r w:rsidR="002B1C08">
        <w:rPr>
          <w:rFonts w:ascii="Georgia" w:hAnsi="Georgia"/>
        </w:rPr>
        <w:t xml:space="preserve">pting to influence an election.  For more information, see </w:t>
      </w:r>
      <w:hyperlink r:id="rId9" w:history="1">
        <w:r w:rsidR="002B1C08" w:rsidRPr="002B1C08">
          <w:rPr>
            <w:rStyle w:val="Hyperlink"/>
            <w:rFonts w:ascii="Georgia" w:hAnsi="Georgia"/>
          </w:rPr>
          <w:t>page 56 of the TU Leadership Manual</w:t>
        </w:r>
      </w:hyperlink>
      <w:r w:rsidR="002B1C08">
        <w:rPr>
          <w:rFonts w:ascii="Georgia" w:hAnsi="Georgia"/>
        </w:rPr>
        <w:t xml:space="preserve"> and this </w:t>
      </w:r>
      <w:hyperlink r:id="rId10" w:history="1">
        <w:r w:rsidR="002B1C08" w:rsidRPr="002B1C08">
          <w:rPr>
            <w:rStyle w:val="Hyperlink"/>
            <w:rFonts w:ascii="Georgia" w:hAnsi="Georgia"/>
          </w:rPr>
          <w:t>overview</w:t>
        </w:r>
      </w:hyperlink>
      <w:r w:rsidR="002B1C08">
        <w:rPr>
          <w:rFonts w:ascii="Georgia" w:hAnsi="Georgia"/>
        </w:rPr>
        <w:t>.</w:t>
      </w:r>
    </w:p>
    <w:p w:rsidR="002B1C08" w:rsidRDefault="002B1C08" w:rsidP="00BB0DA9">
      <w:pPr>
        <w:pStyle w:val="ListParagraph"/>
        <w:ind w:left="180"/>
        <w:rPr>
          <w:rFonts w:ascii="Georgia" w:hAnsi="Georgia"/>
        </w:rPr>
      </w:pPr>
    </w:p>
    <w:p w:rsidR="002B1C08" w:rsidRDefault="002B1C08" w:rsidP="00BB0DA9">
      <w:pPr>
        <w:pStyle w:val="ListParagraph"/>
        <w:ind w:left="180"/>
        <w:rPr>
          <w:rFonts w:ascii="Georgia" w:hAnsi="Georgia"/>
        </w:rPr>
      </w:pPr>
      <w:r>
        <w:rPr>
          <w:rFonts w:ascii="Georgia" w:hAnsi="Georgia"/>
        </w:rPr>
        <w:t xml:space="preserve">Review the </w:t>
      </w:r>
      <w:hyperlink r:id="rId11" w:history="1">
        <w:r w:rsidRPr="002B1C08">
          <w:rPr>
            <w:rStyle w:val="Hyperlink"/>
            <w:rFonts w:ascii="Georgia" w:hAnsi="Georgia"/>
          </w:rPr>
          <w:t>IRS Compliance Guide for Tax Exempt Organizations</w:t>
        </w:r>
      </w:hyperlink>
      <w:r>
        <w:rPr>
          <w:rFonts w:ascii="Georgia" w:hAnsi="Georgia"/>
        </w:rPr>
        <w:t xml:space="preserve"> (page 5).</w:t>
      </w:r>
    </w:p>
    <w:p w:rsidR="00BB0DA9" w:rsidRPr="00BB0DA9" w:rsidRDefault="00BB0DA9" w:rsidP="00BB0DA9">
      <w:pPr>
        <w:pStyle w:val="ListParagraph"/>
        <w:ind w:left="180"/>
        <w:rPr>
          <w:rFonts w:ascii="Georgia" w:hAnsi="Georgia"/>
        </w:rPr>
      </w:pPr>
    </w:p>
    <w:p w:rsidR="00BB0DA9" w:rsidRPr="00BB0DA9" w:rsidRDefault="002B1C08" w:rsidP="00BB0DA9">
      <w:pPr>
        <w:pStyle w:val="ListParagraph"/>
        <w:ind w:left="180"/>
        <w:rPr>
          <w:rFonts w:ascii="Georgia" w:hAnsi="Georgia"/>
        </w:rPr>
      </w:pPr>
      <w:r>
        <w:rPr>
          <w:rFonts w:ascii="Georgia" w:hAnsi="Georgia"/>
        </w:rPr>
        <w:t>Candidate forums</w:t>
      </w:r>
      <w:r w:rsidR="00BB0DA9" w:rsidRPr="00BB0DA9">
        <w:rPr>
          <w:rFonts w:ascii="Georgia" w:hAnsi="Georgia"/>
        </w:rPr>
        <w:t xml:space="preserve"> must be conducted in a balanced, non-partisan manner: </w:t>
      </w:r>
    </w:p>
    <w:p w:rsidR="00BB0DA9" w:rsidRPr="00BB0DA9" w:rsidRDefault="00BB0DA9" w:rsidP="00BB0DA9">
      <w:pPr>
        <w:pStyle w:val="ListParagraph"/>
        <w:rPr>
          <w:rFonts w:ascii="Georgia" w:hAnsi="Georgia"/>
        </w:rPr>
      </w:pPr>
      <w:r>
        <w:rPr>
          <w:rFonts w:ascii="Georgia" w:hAnsi="Georgia"/>
        </w:rPr>
        <w:t xml:space="preserve">• </w:t>
      </w:r>
      <w:r w:rsidRPr="00BB0DA9">
        <w:rPr>
          <w:rFonts w:ascii="Georgia" w:hAnsi="Georgia"/>
        </w:rPr>
        <w:t>Open to ALL candidates: ensure all candidates are invited (and a cross-representation of the candidate field must attend);</w:t>
      </w:r>
    </w:p>
    <w:p w:rsidR="00BB0DA9" w:rsidRPr="00BB0DA9" w:rsidRDefault="00BB0DA9" w:rsidP="00BB0DA9">
      <w:pPr>
        <w:pStyle w:val="ListParagraph"/>
        <w:rPr>
          <w:rFonts w:ascii="Georgia" w:hAnsi="Georgia"/>
        </w:rPr>
      </w:pPr>
      <w:r>
        <w:rPr>
          <w:rFonts w:ascii="Georgia" w:hAnsi="Georgia"/>
        </w:rPr>
        <w:t xml:space="preserve">• </w:t>
      </w:r>
      <w:r w:rsidRPr="00BB0DA9">
        <w:rPr>
          <w:rFonts w:ascii="Georgia" w:hAnsi="Georgia"/>
        </w:rPr>
        <w:t>Forum should cover broad range of issues;</w:t>
      </w:r>
    </w:p>
    <w:p w:rsidR="00BB0DA9" w:rsidRPr="00BB0DA9" w:rsidRDefault="00BB0DA9" w:rsidP="00BB0DA9">
      <w:pPr>
        <w:pStyle w:val="ListParagraph"/>
        <w:rPr>
          <w:rFonts w:ascii="Georgia" w:hAnsi="Georgia"/>
        </w:rPr>
      </w:pPr>
      <w:r>
        <w:rPr>
          <w:rFonts w:ascii="Georgia" w:hAnsi="Georgia"/>
        </w:rPr>
        <w:t xml:space="preserve">• </w:t>
      </w:r>
      <w:r w:rsidRPr="00BB0DA9">
        <w:rPr>
          <w:rFonts w:ascii="Georgia" w:hAnsi="Georgia"/>
        </w:rPr>
        <w:t>Include a broad range of nonpartisan questions for the candidates.</w:t>
      </w:r>
    </w:p>
    <w:p w:rsidR="00BB0DA9" w:rsidRDefault="00BB0DA9" w:rsidP="00BB0DA9">
      <w:pPr>
        <w:pStyle w:val="ListParagraph"/>
        <w:rPr>
          <w:rFonts w:ascii="Georgia" w:hAnsi="Georgia"/>
        </w:rPr>
      </w:pPr>
      <w:r>
        <w:rPr>
          <w:rFonts w:ascii="Georgia" w:hAnsi="Georgia"/>
        </w:rPr>
        <w:t>• M</w:t>
      </w:r>
      <w:r w:rsidRPr="00BB0DA9">
        <w:rPr>
          <w:rFonts w:ascii="Georgia" w:hAnsi="Georgia"/>
        </w:rPr>
        <w:t>oderator must stay neutral and not imply appro</w:t>
      </w:r>
      <w:r>
        <w:rPr>
          <w:rFonts w:ascii="Georgia" w:hAnsi="Georgia"/>
        </w:rPr>
        <w:t>val / disapproval of candidates</w:t>
      </w:r>
    </w:p>
    <w:p w:rsidR="00BB0DA9" w:rsidRPr="00BB0DA9" w:rsidRDefault="00BB0DA9" w:rsidP="00BB0DA9">
      <w:pPr>
        <w:ind w:left="1440"/>
        <w:rPr>
          <w:rFonts w:ascii="Georgia" w:hAnsi="Georgia"/>
          <w:sz w:val="24"/>
          <w:szCs w:val="24"/>
        </w:rPr>
      </w:pPr>
      <w:r w:rsidRPr="00BB0DA9">
        <w:rPr>
          <w:rFonts w:ascii="Georgia" w:hAnsi="Georgia"/>
          <w:sz w:val="24"/>
          <w:szCs w:val="24"/>
        </w:rPr>
        <w:t>• Candidate questions should be vetted in advance to ensure they comply with the nonpartisan / 501c3 restrictions</w:t>
      </w:r>
    </w:p>
    <w:p w:rsidR="00BB0DA9" w:rsidRPr="00BB0DA9" w:rsidRDefault="00BB0DA9" w:rsidP="00BB0DA9">
      <w:pPr>
        <w:pStyle w:val="ListParagraph"/>
        <w:ind w:left="1440"/>
        <w:rPr>
          <w:rFonts w:ascii="Georgia" w:hAnsi="Georgia"/>
        </w:rPr>
      </w:pPr>
      <w:r w:rsidRPr="00BB0DA9">
        <w:rPr>
          <w:rFonts w:ascii="Georgia" w:hAnsi="Georgia"/>
        </w:rPr>
        <w:t xml:space="preserve">•Each candidate given equal time; </w:t>
      </w:r>
    </w:p>
    <w:p w:rsidR="00BB0DA9" w:rsidRPr="00BB0DA9" w:rsidRDefault="00BB0DA9" w:rsidP="00BB0DA9">
      <w:pPr>
        <w:pStyle w:val="ListParagraph"/>
        <w:rPr>
          <w:rFonts w:ascii="Georgia" w:hAnsi="Georgia"/>
        </w:rPr>
      </w:pPr>
      <w:r>
        <w:rPr>
          <w:rFonts w:ascii="Georgia" w:hAnsi="Georgia"/>
        </w:rPr>
        <w:t>• A</w:t>
      </w:r>
      <w:r w:rsidRPr="00BB0DA9">
        <w:rPr>
          <w:rFonts w:ascii="Georgia" w:hAnsi="Georgia"/>
        </w:rPr>
        <w:t>void co-hosting with orgs or coalitions that do not also comply with 501c3 restrictions;</w:t>
      </w:r>
    </w:p>
    <w:p w:rsidR="00BB0DA9" w:rsidRPr="00BB0DA9" w:rsidRDefault="00BB0DA9" w:rsidP="00BB0DA9">
      <w:pPr>
        <w:pStyle w:val="ListParagraph"/>
        <w:rPr>
          <w:rFonts w:ascii="Georgia" w:hAnsi="Georgia"/>
        </w:rPr>
      </w:pPr>
      <w:r>
        <w:rPr>
          <w:rFonts w:ascii="Georgia" w:hAnsi="Georgia"/>
        </w:rPr>
        <w:t>•D</w:t>
      </w:r>
      <w:r w:rsidRPr="00BB0DA9">
        <w:rPr>
          <w:rFonts w:ascii="Georgia" w:hAnsi="Georgia"/>
        </w:rPr>
        <w:t>o not directly call attention to the difference between a candidate’s position on an issue and TU’s position on an issue (this one is a litt</w:t>
      </w:r>
      <w:r>
        <w:rPr>
          <w:rFonts w:ascii="Georgia" w:hAnsi="Georgia"/>
        </w:rPr>
        <w:t>le tricky and can be discussed with TU’s Government Affairs staff).</w:t>
      </w:r>
    </w:p>
    <w:p w:rsidR="00BB0DA9" w:rsidRPr="00BB0DA9" w:rsidRDefault="00BB0DA9" w:rsidP="00BB0DA9">
      <w:pPr>
        <w:pStyle w:val="ListParagraph"/>
        <w:ind w:left="180"/>
        <w:rPr>
          <w:rFonts w:ascii="Georgia" w:hAnsi="Georgia"/>
        </w:rPr>
      </w:pPr>
    </w:p>
    <w:p w:rsidR="00BB0DA9" w:rsidRPr="00BB0DA9" w:rsidRDefault="00BB0DA9" w:rsidP="00BB0DA9">
      <w:pPr>
        <w:pStyle w:val="ListParagraph"/>
        <w:ind w:left="180"/>
        <w:rPr>
          <w:rFonts w:ascii="Georgia" w:hAnsi="Georgia"/>
        </w:rPr>
      </w:pPr>
      <w:r w:rsidRPr="00BB0DA9">
        <w:rPr>
          <w:rFonts w:ascii="Georgia" w:hAnsi="Georgia"/>
          <w:b/>
          <w:color w:val="FF0000"/>
        </w:rPr>
        <w:t>Note:</w:t>
      </w:r>
      <w:r w:rsidRPr="00BB0DA9">
        <w:rPr>
          <w:rFonts w:ascii="Georgia" w:hAnsi="Georgia"/>
          <w:color w:val="FF0000"/>
        </w:rPr>
        <w:t xml:space="preserve"> </w:t>
      </w:r>
      <w:r w:rsidRPr="00BB0DA9">
        <w:rPr>
          <w:rFonts w:ascii="Georgia" w:hAnsi="Georgia"/>
        </w:rPr>
        <w:t>As individual citizens, TU staff and volunteers are entitled to participate in political speech and advocacy not restricted by these guidelines.  However, it is essential that no organizational resources be used (this includes printers, phones, email lists, postage, etc).</w:t>
      </w:r>
    </w:p>
    <w:p w:rsidR="00BB0DA9" w:rsidRDefault="00BB0DA9" w:rsidP="00C8509E">
      <w:pPr>
        <w:pStyle w:val="ListParagraph"/>
        <w:ind w:left="180"/>
        <w:rPr>
          <w:rFonts w:ascii="Georgia" w:hAnsi="Georgia"/>
          <w:b/>
          <w:sz w:val="28"/>
        </w:rPr>
      </w:pPr>
    </w:p>
    <w:p w:rsidR="00C8509E" w:rsidRPr="00C8509E" w:rsidRDefault="00C8509E" w:rsidP="00C8509E">
      <w:pPr>
        <w:pStyle w:val="ListParagraph"/>
        <w:ind w:left="180"/>
        <w:rPr>
          <w:rFonts w:ascii="Georgia" w:hAnsi="Georgia"/>
        </w:rPr>
      </w:pPr>
      <w:r>
        <w:rPr>
          <w:rFonts w:ascii="Georgia" w:hAnsi="Georgia"/>
          <w:b/>
          <w:sz w:val="28"/>
        </w:rPr>
        <w:lastRenderedPageBreak/>
        <w:t xml:space="preserve">Dot Your </w:t>
      </w:r>
      <w:r w:rsidR="00FD2378">
        <w:rPr>
          <w:rFonts w:ascii="Georgia" w:hAnsi="Georgia"/>
          <w:b/>
          <w:sz w:val="28"/>
        </w:rPr>
        <w:t>“I”</w:t>
      </w:r>
      <w:r>
        <w:rPr>
          <w:rFonts w:ascii="Georgia" w:hAnsi="Georgia"/>
          <w:b/>
          <w:sz w:val="28"/>
        </w:rPr>
        <w:t xml:space="preserve">s &amp; Cross Your </w:t>
      </w:r>
      <w:r w:rsidR="00FD2378">
        <w:rPr>
          <w:rFonts w:ascii="Georgia" w:hAnsi="Georgia"/>
          <w:b/>
          <w:sz w:val="28"/>
        </w:rPr>
        <w:t>“T”</w:t>
      </w:r>
      <w:r>
        <w:rPr>
          <w:rFonts w:ascii="Georgia" w:hAnsi="Georgia"/>
          <w:b/>
          <w:sz w:val="28"/>
        </w:rPr>
        <w:t>s</w:t>
      </w:r>
      <w:r>
        <w:rPr>
          <w:rFonts w:ascii="Georgia" w:hAnsi="Georgia"/>
          <w:b/>
          <w:sz w:val="28"/>
        </w:rPr>
        <w:br/>
      </w:r>
      <w:r>
        <w:rPr>
          <w:rFonts w:ascii="Georgia" w:hAnsi="Georgia"/>
        </w:rPr>
        <w:t>Attention to detail early on in the planning process is the best way to ensure smooth sailing on the night of your event. Some scrambling will be inevitable, but if you focus on these following steps, you’ll have most of the bases covered.</w:t>
      </w:r>
    </w:p>
    <w:p w:rsidR="00C8509E" w:rsidRPr="00C8509E" w:rsidRDefault="00C8509E" w:rsidP="00C8509E">
      <w:pPr>
        <w:pStyle w:val="ListParagraph"/>
        <w:rPr>
          <w:rFonts w:ascii="Georgia" w:hAnsi="Georgia"/>
        </w:rPr>
      </w:pPr>
    </w:p>
    <w:p w:rsidR="00C74422" w:rsidRDefault="009777EF" w:rsidP="00C74422">
      <w:pPr>
        <w:pStyle w:val="ListParagraph"/>
        <w:numPr>
          <w:ilvl w:val="0"/>
          <w:numId w:val="1"/>
        </w:numPr>
        <w:rPr>
          <w:rFonts w:ascii="Georgia" w:hAnsi="Georgia"/>
        </w:rPr>
      </w:pPr>
      <w:r w:rsidRPr="004265F7">
        <w:rPr>
          <w:rFonts w:ascii="Georgia" w:hAnsi="Georgia"/>
          <w:b/>
          <w:noProof/>
        </w:rPr>
        <mc:AlternateContent>
          <mc:Choice Requires="wps">
            <w:drawing>
              <wp:anchor distT="91440" distB="91440" distL="114300" distR="114300" simplePos="0" relativeHeight="251663360" behindDoc="0" locked="0" layoutInCell="0" allowOverlap="1" wp14:anchorId="3424DF55" wp14:editId="05989347">
                <wp:simplePos x="0" y="0"/>
                <wp:positionH relativeFrom="page">
                  <wp:posOffset>4841875</wp:posOffset>
                </wp:positionH>
                <wp:positionV relativeFrom="margin">
                  <wp:posOffset>925830</wp:posOffset>
                </wp:positionV>
                <wp:extent cx="2286000" cy="6925310"/>
                <wp:effectExtent l="38100" t="38100" r="95250" b="104140"/>
                <wp:wrapSquare wrapText="bothSides"/>
                <wp:docPr id="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0" cy="692531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1C13D3" w:rsidRPr="005B0D64" w:rsidRDefault="00A141FA" w:rsidP="009777EF">
                            <w:pPr>
                              <w:jc w:val="center"/>
                              <w:rPr>
                                <w:b/>
                                <w:szCs w:val="18"/>
                              </w:rPr>
                            </w:pPr>
                            <w:r>
                              <w:rPr>
                                <w:b/>
                                <w:szCs w:val="18"/>
                              </w:rPr>
                              <w:t>TEN</w:t>
                            </w:r>
                            <w:r w:rsidR="001C13D3">
                              <w:rPr>
                                <w:b/>
                                <w:szCs w:val="18"/>
                              </w:rPr>
                              <w:t xml:space="preserve"> MISTAKES TO AVOID</w:t>
                            </w:r>
                          </w:p>
                          <w:p w:rsidR="001C13D3" w:rsidRPr="001D39A4" w:rsidRDefault="001C13D3" w:rsidP="009777EF">
                            <w:pPr>
                              <w:rPr>
                                <w:sz w:val="18"/>
                                <w:szCs w:val="18"/>
                              </w:rPr>
                            </w:pPr>
                            <w:r w:rsidRPr="009777EF">
                              <w:rPr>
                                <w:sz w:val="18"/>
                                <w:szCs w:val="18"/>
                              </w:rPr>
                              <w:t>Watch out for these common</w:t>
                            </w:r>
                            <w:r w:rsidR="001D39A4">
                              <w:rPr>
                                <w:sz w:val="18"/>
                                <w:szCs w:val="18"/>
                              </w:rPr>
                              <w:t xml:space="preserve"> </w:t>
                            </w:r>
                            <w:r w:rsidR="001D39A4" w:rsidRPr="001D39A4">
                              <w:rPr>
                                <w:sz w:val="18"/>
                                <w:szCs w:val="18"/>
                              </w:rPr>
                              <w:t>mistakes to avoid</w:t>
                            </w:r>
                            <w:r w:rsidRPr="001D39A4">
                              <w:rPr>
                                <w:sz w:val="18"/>
                                <w:szCs w:val="18"/>
                              </w:rPr>
                              <w:t>:</w:t>
                            </w:r>
                          </w:p>
                          <w:p w:rsidR="001D39A4" w:rsidRPr="001D39A4" w:rsidRDefault="001D39A4" w:rsidP="009777EF">
                            <w:pPr>
                              <w:pStyle w:val="ListParagraph"/>
                              <w:numPr>
                                <w:ilvl w:val="0"/>
                                <w:numId w:val="5"/>
                              </w:numPr>
                              <w:rPr>
                                <w:sz w:val="18"/>
                                <w:szCs w:val="18"/>
                              </w:rPr>
                            </w:pPr>
                            <w:r w:rsidRPr="001D39A4">
                              <w:rPr>
                                <w:sz w:val="18"/>
                                <w:szCs w:val="18"/>
                              </w:rPr>
                              <w:t xml:space="preserve">Start planning late. </w:t>
                            </w:r>
                          </w:p>
                          <w:p w:rsidR="001D39A4" w:rsidRPr="001D39A4" w:rsidRDefault="001D39A4" w:rsidP="009777EF">
                            <w:pPr>
                              <w:pStyle w:val="ListParagraph"/>
                              <w:numPr>
                                <w:ilvl w:val="0"/>
                                <w:numId w:val="5"/>
                              </w:numPr>
                              <w:rPr>
                                <w:sz w:val="18"/>
                                <w:szCs w:val="18"/>
                              </w:rPr>
                            </w:pPr>
                            <w:r w:rsidRPr="001D39A4">
                              <w:rPr>
                                <w:sz w:val="18"/>
                                <w:szCs w:val="18"/>
                              </w:rPr>
                              <w:t xml:space="preserve">Send press releases without personal follow-up. </w:t>
                            </w:r>
                          </w:p>
                          <w:p w:rsidR="001D39A4" w:rsidRPr="001D39A4" w:rsidRDefault="001D39A4" w:rsidP="009777EF">
                            <w:pPr>
                              <w:pStyle w:val="ListParagraph"/>
                              <w:numPr>
                                <w:ilvl w:val="0"/>
                                <w:numId w:val="5"/>
                              </w:numPr>
                              <w:rPr>
                                <w:sz w:val="18"/>
                                <w:szCs w:val="18"/>
                              </w:rPr>
                            </w:pPr>
                            <w:r w:rsidRPr="001D39A4">
                              <w:rPr>
                                <w:sz w:val="18"/>
                                <w:szCs w:val="18"/>
                              </w:rPr>
                              <w:t xml:space="preserve">Assume the press will attend without multiple incentives and “new news” to cover. </w:t>
                            </w:r>
                          </w:p>
                          <w:p w:rsidR="001D39A4" w:rsidRPr="001D39A4" w:rsidRDefault="00A141FA" w:rsidP="009777EF">
                            <w:pPr>
                              <w:pStyle w:val="ListParagraph"/>
                              <w:numPr>
                                <w:ilvl w:val="0"/>
                                <w:numId w:val="5"/>
                              </w:numPr>
                              <w:rPr>
                                <w:sz w:val="18"/>
                                <w:szCs w:val="18"/>
                              </w:rPr>
                            </w:pPr>
                            <w:r>
                              <w:rPr>
                                <w:sz w:val="18"/>
                                <w:szCs w:val="18"/>
                              </w:rPr>
                              <w:t xml:space="preserve">Ignore </w:t>
                            </w:r>
                            <w:r w:rsidR="001D39A4" w:rsidRPr="001D39A4">
                              <w:rPr>
                                <w:sz w:val="18"/>
                                <w:szCs w:val="18"/>
                              </w:rPr>
                              <w:t xml:space="preserve">neighborhood or non-English language publications. </w:t>
                            </w:r>
                          </w:p>
                          <w:p w:rsidR="001D39A4" w:rsidRDefault="00A141FA" w:rsidP="009777EF">
                            <w:pPr>
                              <w:pStyle w:val="ListParagraph"/>
                              <w:numPr>
                                <w:ilvl w:val="0"/>
                                <w:numId w:val="5"/>
                              </w:numPr>
                              <w:rPr>
                                <w:sz w:val="18"/>
                                <w:szCs w:val="18"/>
                              </w:rPr>
                            </w:pPr>
                            <w:r>
                              <w:rPr>
                                <w:sz w:val="18"/>
                                <w:szCs w:val="18"/>
                              </w:rPr>
                              <w:t>Ignore local radio</w:t>
                            </w:r>
                            <w:r w:rsidR="001D39A4" w:rsidRPr="001D39A4">
                              <w:rPr>
                                <w:sz w:val="18"/>
                                <w:szCs w:val="18"/>
                              </w:rPr>
                              <w:t xml:space="preserve"> or media wit</w:t>
                            </w:r>
                            <w:r w:rsidR="001D39A4">
                              <w:rPr>
                                <w:sz w:val="18"/>
                                <w:szCs w:val="18"/>
                              </w:rPr>
                              <w:t xml:space="preserve">h natural constituencies. </w:t>
                            </w:r>
                          </w:p>
                          <w:p w:rsidR="001D39A4" w:rsidRDefault="001D39A4" w:rsidP="009777EF">
                            <w:pPr>
                              <w:pStyle w:val="ListParagraph"/>
                              <w:numPr>
                                <w:ilvl w:val="0"/>
                                <w:numId w:val="5"/>
                              </w:numPr>
                              <w:rPr>
                                <w:sz w:val="18"/>
                                <w:szCs w:val="18"/>
                              </w:rPr>
                            </w:pPr>
                            <w:r w:rsidRPr="001D39A4">
                              <w:rPr>
                                <w:sz w:val="18"/>
                                <w:szCs w:val="18"/>
                              </w:rPr>
                              <w:t>Let the planning group think the promotion committee members don’t need to atten</w:t>
                            </w:r>
                            <w:r>
                              <w:rPr>
                                <w:sz w:val="18"/>
                                <w:szCs w:val="18"/>
                              </w:rPr>
                              <w:t xml:space="preserve">d the early planning sessions. </w:t>
                            </w:r>
                            <w:r w:rsidRPr="001D39A4">
                              <w:rPr>
                                <w:sz w:val="18"/>
                                <w:szCs w:val="18"/>
                              </w:rPr>
                              <w:t>Promotion is an important</w:t>
                            </w:r>
                            <w:r>
                              <w:rPr>
                                <w:sz w:val="18"/>
                                <w:szCs w:val="18"/>
                              </w:rPr>
                              <w:t xml:space="preserve"> part of the planning process.</w:t>
                            </w:r>
                          </w:p>
                          <w:p w:rsidR="001D39A4" w:rsidRDefault="001D39A4" w:rsidP="009777EF">
                            <w:pPr>
                              <w:pStyle w:val="ListParagraph"/>
                              <w:numPr>
                                <w:ilvl w:val="0"/>
                                <w:numId w:val="5"/>
                              </w:numPr>
                              <w:rPr>
                                <w:sz w:val="18"/>
                                <w:szCs w:val="18"/>
                              </w:rPr>
                            </w:pPr>
                            <w:r w:rsidRPr="001D39A4">
                              <w:rPr>
                                <w:sz w:val="18"/>
                                <w:szCs w:val="18"/>
                              </w:rPr>
                              <w:t>Forget signs on buildings so people know where the foru</w:t>
                            </w:r>
                            <w:r>
                              <w:rPr>
                                <w:sz w:val="18"/>
                                <w:szCs w:val="18"/>
                              </w:rPr>
                              <w:t xml:space="preserve">m is taking place. </w:t>
                            </w:r>
                          </w:p>
                          <w:p w:rsidR="001D39A4" w:rsidRDefault="001D39A4" w:rsidP="009777EF">
                            <w:pPr>
                              <w:pStyle w:val="ListParagraph"/>
                              <w:numPr>
                                <w:ilvl w:val="0"/>
                                <w:numId w:val="5"/>
                              </w:numPr>
                              <w:rPr>
                                <w:sz w:val="18"/>
                                <w:szCs w:val="18"/>
                              </w:rPr>
                            </w:pPr>
                            <w:r w:rsidRPr="001D39A4">
                              <w:rPr>
                                <w:sz w:val="18"/>
                                <w:szCs w:val="18"/>
                              </w:rPr>
                              <w:t xml:space="preserve">Forget that people need instruction about what will occur at the forum. (Who asks questions, how long answers can be, when does the audience participate and how — written questions, oral questions etc.). </w:t>
                            </w:r>
                          </w:p>
                          <w:p w:rsidR="001C13D3" w:rsidRPr="001D39A4" w:rsidRDefault="001C13D3" w:rsidP="009777EF">
                            <w:pPr>
                              <w:pStyle w:val="ListParagraph"/>
                              <w:numPr>
                                <w:ilvl w:val="0"/>
                                <w:numId w:val="5"/>
                              </w:numPr>
                              <w:rPr>
                                <w:sz w:val="18"/>
                                <w:szCs w:val="18"/>
                              </w:rPr>
                            </w:pPr>
                            <w:r w:rsidRPr="001D39A4">
                              <w:rPr>
                                <w:b/>
                                <w:sz w:val="18"/>
                                <w:szCs w:val="18"/>
                              </w:rPr>
                              <w:t xml:space="preserve">No Insurance: </w:t>
                            </w:r>
                            <w:hyperlink r:id="rId12" w:history="1">
                              <w:r w:rsidRPr="001D39A4">
                                <w:rPr>
                                  <w:rStyle w:val="Hyperlink"/>
                                  <w:sz w:val="18"/>
                                  <w:szCs w:val="18"/>
                                </w:rPr>
                                <w:t>Click here to request a free insurance certificate from TU’s insurer</w:t>
                              </w:r>
                            </w:hyperlink>
                          </w:p>
                          <w:p w:rsidR="001C13D3" w:rsidRPr="009777EF" w:rsidRDefault="001C13D3" w:rsidP="009777EF">
                            <w:pPr>
                              <w:pStyle w:val="ListParagraph"/>
                              <w:numPr>
                                <w:ilvl w:val="0"/>
                                <w:numId w:val="5"/>
                              </w:numPr>
                              <w:rPr>
                                <w:sz w:val="18"/>
                                <w:szCs w:val="18"/>
                              </w:rPr>
                            </w:pPr>
                            <w:r w:rsidRPr="001D39A4">
                              <w:rPr>
                                <w:b/>
                                <w:sz w:val="18"/>
                                <w:szCs w:val="18"/>
                              </w:rPr>
                              <w:t>Check the A/V:</w:t>
                            </w:r>
                            <w:r w:rsidRPr="001D39A4">
                              <w:rPr>
                                <w:sz w:val="18"/>
                                <w:szCs w:val="18"/>
                              </w:rPr>
                              <w:t xml:space="preserve"> Require a live test of the audio visual and sound systems at the v</w:t>
                            </w:r>
                            <w:r w:rsidR="001D39A4" w:rsidRPr="001D39A4">
                              <w:rPr>
                                <w:sz w:val="18"/>
                                <w:szCs w:val="18"/>
                              </w:rPr>
                              <w:t>enue at least 7</w:t>
                            </w:r>
                            <w:r w:rsidRPr="001D39A4">
                              <w:rPr>
                                <w:sz w:val="18"/>
                                <w:szCs w:val="18"/>
                              </w:rPr>
                              <w:t xml:space="preserve"> days prior</w:t>
                            </w:r>
                            <w:r w:rsidRPr="009777EF">
                              <w:rPr>
                                <w:sz w:val="18"/>
                                <w:szCs w:val="18"/>
                              </w:rPr>
                              <w:t xml:space="preserve"> to your event</w:t>
                            </w:r>
                          </w:p>
                          <w:p w:rsidR="001C13D3" w:rsidRPr="00D4032D" w:rsidRDefault="001C13D3" w:rsidP="00D4032D">
                            <w:pPr>
                              <w:rPr>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424DF55" id="_x0000_s1027" style="position:absolute;left:0;text-align:left;margin-left:381.25pt;margin-top:72.9pt;width:180pt;height:545.3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" o:allowincell="f" fillcolor="#4f81bd" stroked="f" strokeweight="1.5pt">
                <v:shadow on="t" color="black" opacity="26214f" origin="-.5,-.5" offset=".74836mm,.74836mm"/>
                <v:textbox inset="21.6pt,21.6pt,21.6pt,21.6pt">
                  <w:txbxContent>
                    <w:p w:rsidR="001C13D3" w:rsidRPr="005B0D64" w:rsidRDefault="00A141FA" w:rsidP="009777EF">
                      <w:pPr>
                        <w:jc w:val="center"/>
                        <w:rPr>
                          <w:b/>
                          <w:szCs w:val="18"/>
                        </w:rPr>
                      </w:pPr>
                      <w:r>
                        <w:rPr>
                          <w:b/>
                          <w:szCs w:val="18"/>
                        </w:rPr>
                        <w:t>TEN</w:t>
                      </w:r>
                      <w:r w:rsidR="001C13D3">
                        <w:rPr>
                          <w:b/>
                          <w:szCs w:val="18"/>
                        </w:rPr>
                        <w:t xml:space="preserve"> MISTAKES TO AVOID</w:t>
                      </w:r>
                    </w:p>
                    <w:p w:rsidR="001C13D3" w:rsidRPr="001D39A4" w:rsidRDefault="001C13D3" w:rsidP="009777EF">
                      <w:pPr>
                        <w:rPr>
                          <w:sz w:val="18"/>
                          <w:szCs w:val="18"/>
                        </w:rPr>
                      </w:pPr>
                      <w:r w:rsidRPr="009777EF">
                        <w:rPr>
                          <w:sz w:val="18"/>
                          <w:szCs w:val="18"/>
                        </w:rPr>
                        <w:t>Watch out for these common</w:t>
                      </w:r>
                      <w:r w:rsidR="001D39A4">
                        <w:rPr>
                          <w:sz w:val="18"/>
                          <w:szCs w:val="18"/>
                        </w:rPr>
                        <w:t xml:space="preserve"> </w:t>
                      </w:r>
                      <w:r w:rsidR="001D39A4" w:rsidRPr="001D39A4">
                        <w:rPr>
                          <w:sz w:val="18"/>
                          <w:szCs w:val="18"/>
                        </w:rPr>
                        <w:t>mistakes to avoid</w:t>
                      </w:r>
                      <w:r w:rsidRPr="001D39A4">
                        <w:rPr>
                          <w:sz w:val="18"/>
                          <w:szCs w:val="18"/>
                        </w:rPr>
                        <w:t>:</w:t>
                      </w:r>
                    </w:p>
                    <w:p w:rsidR="001D39A4" w:rsidRPr="001D39A4" w:rsidRDefault="001D39A4" w:rsidP="009777EF">
                      <w:pPr>
                        <w:pStyle w:val="ListParagraph"/>
                        <w:numPr>
                          <w:ilvl w:val="0"/>
                          <w:numId w:val="5"/>
                        </w:numPr>
                        <w:rPr>
                          <w:sz w:val="18"/>
                          <w:szCs w:val="18"/>
                        </w:rPr>
                      </w:pPr>
                      <w:r w:rsidRPr="001D39A4">
                        <w:rPr>
                          <w:sz w:val="18"/>
                          <w:szCs w:val="18"/>
                        </w:rPr>
                        <w:t xml:space="preserve">Start planning late. </w:t>
                      </w:r>
                    </w:p>
                    <w:p w:rsidR="001D39A4" w:rsidRPr="001D39A4" w:rsidRDefault="001D39A4" w:rsidP="009777EF">
                      <w:pPr>
                        <w:pStyle w:val="ListParagraph"/>
                        <w:numPr>
                          <w:ilvl w:val="0"/>
                          <w:numId w:val="5"/>
                        </w:numPr>
                        <w:rPr>
                          <w:sz w:val="18"/>
                          <w:szCs w:val="18"/>
                        </w:rPr>
                      </w:pPr>
                      <w:r w:rsidRPr="001D39A4">
                        <w:rPr>
                          <w:sz w:val="18"/>
                          <w:szCs w:val="18"/>
                        </w:rPr>
                        <w:t xml:space="preserve">Send press releases without personal follow-up. </w:t>
                      </w:r>
                    </w:p>
                    <w:p w:rsidR="001D39A4" w:rsidRPr="001D39A4" w:rsidRDefault="001D39A4" w:rsidP="009777EF">
                      <w:pPr>
                        <w:pStyle w:val="ListParagraph"/>
                        <w:numPr>
                          <w:ilvl w:val="0"/>
                          <w:numId w:val="5"/>
                        </w:numPr>
                        <w:rPr>
                          <w:sz w:val="18"/>
                          <w:szCs w:val="18"/>
                        </w:rPr>
                      </w:pPr>
                      <w:r w:rsidRPr="001D39A4">
                        <w:rPr>
                          <w:sz w:val="18"/>
                          <w:szCs w:val="18"/>
                        </w:rPr>
                        <w:t xml:space="preserve">Assume the press will attend without multiple incentives and “new news” to cover. </w:t>
                      </w:r>
                    </w:p>
                    <w:p w:rsidR="001D39A4" w:rsidRPr="001D39A4" w:rsidRDefault="00A141FA" w:rsidP="009777EF">
                      <w:pPr>
                        <w:pStyle w:val="ListParagraph"/>
                        <w:numPr>
                          <w:ilvl w:val="0"/>
                          <w:numId w:val="5"/>
                        </w:numPr>
                        <w:rPr>
                          <w:sz w:val="18"/>
                          <w:szCs w:val="18"/>
                        </w:rPr>
                      </w:pPr>
                      <w:r>
                        <w:rPr>
                          <w:sz w:val="18"/>
                          <w:szCs w:val="18"/>
                        </w:rPr>
                        <w:t xml:space="preserve">Ignore </w:t>
                      </w:r>
                      <w:r w:rsidR="001D39A4" w:rsidRPr="001D39A4">
                        <w:rPr>
                          <w:sz w:val="18"/>
                          <w:szCs w:val="18"/>
                        </w:rPr>
                        <w:t xml:space="preserve">neighborhood or non-English language publications. </w:t>
                      </w:r>
                    </w:p>
                    <w:p w:rsidR="001D39A4" w:rsidRDefault="00A141FA" w:rsidP="009777EF">
                      <w:pPr>
                        <w:pStyle w:val="ListParagraph"/>
                        <w:numPr>
                          <w:ilvl w:val="0"/>
                          <w:numId w:val="5"/>
                        </w:numPr>
                        <w:rPr>
                          <w:sz w:val="18"/>
                          <w:szCs w:val="18"/>
                        </w:rPr>
                      </w:pPr>
                      <w:r>
                        <w:rPr>
                          <w:sz w:val="18"/>
                          <w:szCs w:val="18"/>
                        </w:rPr>
                        <w:t>Ignore local radio</w:t>
                      </w:r>
                      <w:r w:rsidR="001D39A4" w:rsidRPr="001D39A4">
                        <w:rPr>
                          <w:sz w:val="18"/>
                          <w:szCs w:val="18"/>
                        </w:rPr>
                        <w:t xml:space="preserve"> or media wit</w:t>
                      </w:r>
                      <w:r w:rsidR="001D39A4">
                        <w:rPr>
                          <w:sz w:val="18"/>
                          <w:szCs w:val="18"/>
                        </w:rPr>
                        <w:t xml:space="preserve">h natural constituencies. </w:t>
                      </w:r>
                    </w:p>
                    <w:p w:rsidR="001D39A4" w:rsidRDefault="001D39A4" w:rsidP="009777EF">
                      <w:pPr>
                        <w:pStyle w:val="ListParagraph"/>
                        <w:numPr>
                          <w:ilvl w:val="0"/>
                          <w:numId w:val="5"/>
                        </w:numPr>
                        <w:rPr>
                          <w:sz w:val="18"/>
                          <w:szCs w:val="18"/>
                        </w:rPr>
                      </w:pPr>
                      <w:r w:rsidRPr="001D39A4">
                        <w:rPr>
                          <w:sz w:val="18"/>
                          <w:szCs w:val="18"/>
                        </w:rPr>
                        <w:t>Let the planning group think the promotion committee members don’t need to atten</w:t>
                      </w:r>
                      <w:r>
                        <w:rPr>
                          <w:sz w:val="18"/>
                          <w:szCs w:val="18"/>
                        </w:rPr>
                        <w:t xml:space="preserve">d the early planning sessions. </w:t>
                      </w:r>
                      <w:r w:rsidRPr="001D39A4">
                        <w:rPr>
                          <w:sz w:val="18"/>
                          <w:szCs w:val="18"/>
                        </w:rPr>
                        <w:t>Promotion is an important</w:t>
                      </w:r>
                      <w:r>
                        <w:rPr>
                          <w:sz w:val="18"/>
                          <w:szCs w:val="18"/>
                        </w:rPr>
                        <w:t xml:space="preserve"> part of the planning process.</w:t>
                      </w:r>
                    </w:p>
                    <w:p w:rsidR="001D39A4" w:rsidRDefault="001D39A4" w:rsidP="009777EF">
                      <w:pPr>
                        <w:pStyle w:val="ListParagraph"/>
                        <w:numPr>
                          <w:ilvl w:val="0"/>
                          <w:numId w:val="5"/>
                        </w:numPr>
                        <w:rPr>
                          <w:sz w:val="18"/>
                          <w:szCs w:val="18"/>
                        </w:rPr>
                      </w:pPr>
                      <w:r w:rsidRPr="001D39A4">
                        <w:rPr>
                          <w:sz w:val="18"/>
                          <w:szCs w:val="18"/>
                        </w:rPr>
                        <w:t>Forget signs on buildings so people know where the foru</w:t>
                      </w:r>
                      <w:r>
                        <w:rPr>
                          <w:sz w:val="18"/>
                          <w:szCs w:val="18"/>
                        </w:rPr>
                        <w:t xml:space="preserve">m is taking place. </w:t>
                      </w:r>
                    </w:p>
                    <w:p w:rsidR="001D39A4" w:rsidRDefault="001D39A4" w:rsidP="009777EF">
                      <w:pPr>
                        <w:pStyle w:val="ListParagraph"/>
                        <w:numPr>
                          <w:ilvl w:val="0"/>
                          <w:numId w:val="5"/>
                        </w:numPr>
                        <w:rPr>
                          <w:sz w:val="18"/>
                          <w:szCs w:val="18"/>
                        </w:rPr>
                      </w:pPr>
                      <w:r w:rsidRPr="001D39A4">
                        <w:rPr>
                          <w:sz w:val="18"/>
                          <w:szCs w:val="18"/>
                        </w:rPr>
                        <w:t xml:space="preserve">Forget that people need instruction about what will occur at the forum. (Who asks questions, how long answers can be, when does the audience participate and how — written questions, oral questions etc.). </w:t>
                      </w:r>
                    </w:p>
                    <w:p w:rsidR="001C13D3" w:rsidRPr="001D39A4" w:rsidRDefault="001C13D3" w:rsidP="009777EF">
                      <w:pPr>
                        <w:pStyle w:val="ListParagraph"/>
                        <w:numPr>
                          <w:ilvl w:val="0"/>
                          <w:numId w:val="5"/>
                        </w:numPr>
                        <w:rPr>
                          <w:sz w:val="18"/>
                          <w:szCs w:val="18"/>
                        </w:rPr>
                      </w:pPr>
                      <w:r w:rsidRPr="001D39A4">
                        <w:rPr>
                          <w:b/>
                          <w:sz w:val="18"/>
                          <w:szCs w:val="18"/>
                        </w:rPr>
                        <w:t xml:space="preserve">No Insurance: </w:t>
                      </w:r>
                      <w:hyperlink r:id="rId13" w:history="1">
                        <w:r w:rsidRPr="001D39A4">
                          <w:rPr>
                            <w:rStyle w:val="Hyperlink"/>
                            <w:sz w:val="18"/>
                            <w:szCs w:val="18"/>
                          </w:rPr>
                          <w:t>Click here to request a free insurance certificate from TU’s insurer</w:t>
                        </w:r>
                      </w:hyperlink>
                    </w:p>
                    <w:p w:rsidR="001C13D3" w:rsidRPr="009777EF" w:rsidRDefault="001C13D3" w:rsidP="009777EF">
                      <w:pPr>
                        <w:pStyle w:val="ListParagraph"/>
                        <w:numPr>
                          <w:ilvl w:val="0"/>
                          <w:numId w:val="5"/>
                        </w:numPr>
                        <w:rPr>
                          <w:sz w:val="18"/>
                          <w:szCs w:val="18"/>
                        </w:rPr>
                      </w:pPr>
                      <w:r w:rsidRPr="001D39A4">
                        <w:rPr>
                          <w:b/>
                          <w:sz w:val="18"/>
                          <w:szCs w:val="18"/>
                        </w:rPr>
                        <w:t>Check the A/V:</w:t>
                      </w:r>
                      <w:r w:rsidRPr="001D39A4">
                        <w:rPr>
                          <w:sz w:val="18"/>
                          <w:szCs w:val="18"/>
                        </w:rPr>
                        <w:t xml:space="preserve"> Require a live test of the audio visual and sound systems at the v</w:t>
                      </w:r>
                      <w:r w:rsidR="001D39A4" w:rsidRPr="001D39A4">
                        <w:rPr>
                          <w:sz w:val="18"/>
                          <w:szCs w:val="18"/>
                        </w:rPr>
                        <w:t>enue at least 7</w:t>
                      </w:r>
                      <w:r w:rsidRPr="001D39A4">
                        <w:rPr>
                          <w:sz w:val="18"/>
                          <w:szCs w:val="18"/>
                        </w:rPr>
                        <w:t xml:space="preserve"> days prior</w:t>
                      </w:r>
                      <w:r w:rsidRPr="009777EF">
                        <w:rPr>
                          <w:sz w:val="18"/>
                          <w:szCs w:val="18"/>
                        </w:rPr>
                        <w:t xml:space="preserve"> to your event</w:t>
                      </w:r>
                    </w:p>
                    <w:p w:rsidR="001C13D3" w:rsidRPr="00D4032D" w:rsidRDefault="001C13D3" w:rsidP="00D4032D">
                      <w:pPr>
                        <w:rPr>
                          <w:sz w:val="18"/>
                          <w:szCs w:val="18"/>
                        </w:rPr>
                      </w:pPr>
                    </w:p>
                  </w:txbxContent>
                </v:textbox>
                <w10:wrap type="square" anchorx="page" anchory="margin"/>
              </v:rect>
            </w:pict>
          </mc:Fallback>
        </mc:AlternateContent>
      </w:r>
      <w:r w:rsidR="009921A8">
        <w:rPr>
          <w:rFonts w:ascii="Georgia" w:hAnsi="Georgia"/>
          <w:b/>
        </w:rPr>
        <w:t>Invite Candidates</w:t>
      </w:r>
      <w:r w:rsidR="004543A6">
        <w:rPr>
          <w:rFonts w:ascii="Georgia" w:hAnsi="Georgia"/>
        </w:rPr>
        <w:t xml:space="preserve">- </w:t>
      </w:r>
      <w:r w:rsidR="007F5A40">
        <w:rPr>
          <w:rFonts w:ascii="Georgia" w:hAnsi="Georgia"/>
        </w:rPr>
        <w:t>About four months before your intended event, s</w:t>
      </w:r>
      <w:r w:rsidR="009921A8" w:rsidRPr="009921A8">
        <w:rPr>
          <w:rFonts w:ascii="Georgia" w:hAnsi="Georgia"/>
        </w:rPr>
        <w:t xml:space="preserve">end an invitation letter to </w:t>
      </w:r>
      <w:r w:rsidR="009921A8">
        <w:rPr>
          <w:rFonts w:ascii="Georgia" w:hAnsi="Georgia"/>
        </w:rPr>
        <w:t>all major party</w:t>
      </w:r>
      <w:r w:rsidR="009921A8" w:rsidRPr="009921A8">
        <w:rPr>
          <w:rFonts w:ascii="Georgia" w:hAnsi="Georgia"/>
        </w:rPr>
        <w:t xml:space="preserve"> candidates well before the planned event and follow up with a phone call</w:t>
      </w:r>
      <w:r w:rsidR="009921A8">
        <w:rPr>
          <w:rFonts w:ascii="Georgia" w:hAnsi="Georgia"/>
        </w:rPr>
        <w:t>, if needed</w:t>
      </w:r>
      <w:r w:rsidR="009921A8" w:rsidRPr="009921A8">
        <w:rPr>
          <w:rFonts w:ascii="Georgia" w:hAnsi="Georgia"/>
        </w:rPr>
        <w:t xml:space="preserve">. Be flexible; it may take some time to find a date that will work for all the candidates’ schedules. When inviting candidates, send them </w:t>
      </w:r>
      <w:r w:rsidR="009921A8">
        <w:rPr>
          <w:rFonts w:ascii="Georgia" w:hAnsi="Georgia"/>
        </w:rPr>
        <w:t>information on the chapter</w:t>
      </w:r>
      <w:r w:rsidR="00C74422">
        <w:rPr>
          <w:rFonts w:ascii="Georgia" w:hAnsi="Georgia"/>
        </w:rPr>
        <w:t xml:space="preserve"> </w:t>
      </w:r>
      <w:r w:rsidR="009921A8">
        <w:rPr>
          <w:rFonts w:ascii="Georgia" w:hAnsi="Georgia"/>
        </w:rPr>
        <w:t>(e.g. current strategic plan, annual report, etc).</w:t>
      </w:r>
      <w:r w:rsidR="00C74422">
        <w:rPr>
          <w:rFonts w:ascii="Georgia" w:hAnsi="Georgia"/>
        </w:rPr>
        <w:t xml:space="preserve">  </w:t>
      </w:r>
    </w:p>
    <w:p w:rsidR="00C74422" w:rsidRDefault="00C74422" w:rsidP="00C74422">
      <w:pPr>
        <w:pStyle w:val="ListParagraph"/>
        <w:numPr>
          <w:ilvl w:val="1"/>
          <w:numId w:val="1"/>
        </w:numPr>
        <w:rPr>
          <w:rFonts w:ascii="Georgia" w:hAnsi="Georgia"/>
        </w:rPr>
      </w:pPr>
      <w:r w:rsidRPr="00C74422">
        <w:rPr>
          <w:rFonts w:ascii="Georgia" w:hAnsi="Georgia"/>
        </w:rPr>
        <w:t xml:space="preserve">If it is a two-candidate race and only one </w:t>
      </w:r>
      <w:r>
        <w:rPr>
          <w:rFonts w:ascii="Georgia" w:hAnsi="Georgia"/>
        </w:rPr>
        <w:t xml:space="preserve">candidate </w:t>
      </w:r>
      <w:r w:rsidRPr="00C74422">
        <w:rPr>
          <w:rFonts w:ascii="Georgia" w:hAnsi="Georgia"/>
        </w:rPr>
        <w:t>agrees</w:t>
      </w:r>
      <w:r>
        <w:rPr>
          <w:rFonts w:ascii="Georgia" w:hAnsi="Georgia"/>
        </w:rPr>
        <w:t xml:space="preserve"> </w:t>
      </w:r>
      <w:r w:rsidRPr="00C74422">
        <w:rPr>
          <w:rFonts w:ascii="Georgia" w:hAnsi="Georgia"/>
        </w:rPr>
        <w:t>to attend, you should not go forward with your</w:t>
      </w:r>
      <w:r>
        <w:rPr>
          <w:rFonts w:ascii="Georgia" w:hAnsi="Georgia"/>
        </w:rPr>
        <w:t xml:space="preserve"> </w:t>
      </w:r>
      <w:r w:rsidRPr="00C74422">
        <w:rPr>
          <w:rFonts w:ascii="Georgia" w:hAnsi="Georgia"/>
        </w:rPr>
        <w:t>forum. In a multi-candidate race at least two</w:t>
      </w:r>
      <w:r>
        <w:rPr>
          <w:rFonts w:ascii="Georgia" w:hAnsi="Georgia"/>
        </w:rPr>
        <w:t xml:space="preserve"> </w:t>
      </w:r>
      <w:r w:rsidRPr="00C74422">
        <w:rPr>
          <w:rFonts w:ascii="Georgia" w:hAnsi="Georgia"/>
        </w:rPr>
        <w:t>must confirm.</w:t>
      </w:r>
      <w:r>
        <w:rPr>
          <w:rFonts w:ascii="Georgia" w:hAnsi="Georgia"/>
        </w:rPr>
        <w:t xml:space="preserve">  </w:t>
      </w:r>
    </w:p>
    <w:p w:rsidR="004543A6" w:rsidRPr="00C74422" w:rsidRDefault="00C74422" w:rsidP="00C74422">
      <w:pPr>
        <w:pStyle w:val="ListParagraph"/>
        <w:numPr>
          <w:ilvl w:val="1"/>
          <w:numId w:val="1"/>
        </w:numPr>
        <w:rPr>
          <w:rFonts w:ascii="Georgia" w:hAnsi="Georgia"/>
        </w:rPr>
      </w:pPr>
      <w:r w:rsidRPr="00C74422">
        <w:rPr>
          <w:rFonts w:ascii="Georgia" w:hAnsi="Georgia"/>
        </w:rPr>
        <w:t>If it is a two-candidate</w:t>
      </w:r>
      <w:r>
        <w:rPr>
          <w:rFonts w:ascii="Georgia" w:hAnsi="Georgia"/>
        </w:rPr>
        <w:t xml:space="preserve"> </w:t>
      </w:r>
      <w:r w:rsidRPr="00C74422">
        <w:rPr>
          <w:rFonts w:ascii="Georgia" w:hAnsi="Georgia"/>
        </w:rPr>
        <w:t>race, and one cancels with very little notice (after</w:t>
      </w:r>
      <w:r>
        <w:rPr>
          <w:rFonts w:ascii="Georgia" w:hAnsi="Georgia"/>
        </w:rPr>
        <w:t xml:space="preserve"> </w:t>
      </w:r>
      <w:r w:rsidRPr="00C74422">
        <w:rPr>
          <w:rFonts w:ascii="Georgia" w:hAnsi="Georgia"/>
        </w:rPr>
        <w:t>having confirmed attendance) or worse — doesn’t</w:t>
      </w:r>
      <w:r>
        <w:rPr>
          <w:rFonts w:ascii="Georgia" w:hAnsi="Georgia"/>
        </w:rPr>
        <w:t xml:space="preserve"> </w:t>
      </w:r>
      <w:r w:rsidRPr="00C74422">
        <w:rPr>
          <w:rFonts w:ascii="Georgia" w:hAnsi="Georgia"/>
        </w:rPr>
        <w:t>show up, you may go forward with the candidate</w:t>
      </w:r>
      <w:r>
        <w:rPr>
          <w:rFonts w:ascii="Georgia" w:hAnsi="Georgia"/>
        </w:rPr>
        <w:t xml:space="preserve"> </w:t>
      </w:r>
      <w:r w:rsidRPr="00C74422">
        <w:rPr>
          <w:rFonts w:ascii="Georgia" w:hAnsi="Georgia"/>
        </w:rPr>
        <w:t>event as planned. Just make sure to</w:t>
      </w:r>
      <w:r>
        <w:rPr>
          <w:rFonts w:ascii="Georgia" w:hAnsi="Georgia"/>
        </w:rPr>
        <w:t xml:space="preserve"> </w:t>
      </w:r>
      <w:r w:rsidRPr="00C74422">
        <w:rPr>
          <w:rFonts w:ascii="Georgia" w:hAnsi="Georgia"/>
        </w:rPr>
        <w:t>announce that this is no way signifies the</w:t>
      </w:r>
      <w:r>
        <w:rPr>
          <w:rFonts w:ascii="Georgia" w:hAnsi="Georgia"/>
        </w:rPr>
        <w:t xml:space="preserve"> </w:t>
      </w:r>
      <w:r w:rsidRPr="00C74422">
        <w:rPr>
          <w:rFonts w:ascii="Georgia" w:hAnsi="Georgia"/>
        </w:rPr>
        <w:t>endorsement of the attending candidate by</w:t>
      </w:r>
      <w:r>
        <w:rPr>
          <w:rFonts w:ascii="Georgia" w:hAnsi="Georgia"/>
        </w:rPr>
        <w:t xml:space="preserve"> your chapter</w:t>
      </w:r>
      <w:r w:rsidRPr="00C74422">
        <w:rPr>
          <w:rFonts w:ascii="Georgia" w:hAnsi="Georgia"/>
        </w:rPr>
        <w:t>.</w:t>
      </w:r>
    </w:p>
    <w:p w:rsidR="00FD2D76" w:rsidRPr="009921A8" w:rsidRDefault="000D7597" w:rsidP="009921A8">
      <w:pPr>
        <w:pStyle w:val="ListParagraph"/>
        <w:numPr>
          <w:ilvl w:val="0"/>
          <w:numId w:val="1"/>
        </w:numPr>
        <w:rPr>
          <w:rFonts w:ascii="Georgia" w:hAnsi="Georgia"/>
        </w:rPr>
      </w:pPr>
      <w:r w:rsidRPr="009921A8">
        <w:rPr>
          <w:rFonts w:ascii="Georgia" w:hAnsi="Georgia"/>
          <w:b/>
        </w:rPr>
        <w:t xml:space="preserve">Find a venue- </w:t>
      </w:r>
      <w:r w:rsidRPr="009921A8">
        <w:rPr>
          <w:rFonts w:ascii="Georgia" w:hAnsi="Georgia"/>
        </w:rPr>
        <w:t>When weighing venue optio</w:t>
      </w:r>
      <w:r w:rsidR="009921A8" w:rsidRPr="009921A8">
        <w:rPr>
          <w:rFonts w:ascii="Georgia" w:hAnsi="Georgia"/>
        </w:rPr>
        <w:t>ns, the first consideration is to consider a neutral site for your forum —one that is not associated with any party, candidate or overly partisan issue.</w:t>
      </w:r>
      <w:r w:rsidR="009921A8">
        <w:rPr>
          <w:rFonts w:ascii="Georgia" w:hAnsi="Georgia"/>
        </w:rPr>
        <w:t xml:space="preserve">  Then estimate a </w:t>
      </w:r>
      <w:r w:rsidRPr="009921A8">
        <w:rPr>
          <w:rFonts w:ascii="Georgia" w:hAnsi="Georgia"/>
        </w:rPr>
        <w:t xml:space="preserve">realistic </w:t>
      </w:r>
      <w:r w:rsidR="009921A8">
        <w:rPr>
          <w:rFonts w:ascii="Georgia" w:hAnsi="Georgia"/>
        </w:rPr>
        <w:t>attendance for your forum.  How many people will realistically attend?</w:t>
      </w:r>
      <w:r w:rsidRPr="009921A8">
        <w:rPr>
          <w:rFonts w:ascii="Georgia" w:hAnsi="Georgia"/>
        </w:rPr>
        <w:t xml:space="preserve">  </w:t>
      </w:r>
      <w:r w:rsidR="009921A8">
        <w:rPr>
          <w:rFonts w:ascii="Georgia" w:hAnsi="Georgia"/>
        </w:rPr>
        <w:t xml:space="preserve">Public libraries, schools or community meeting centers </w:t>
      </w:r>
      <w:r w:rsidRPr="009921A8">
        <w:rPr>
          <w:rFonts w:ascii="Georgia" w:hAnsi="Georgia"/>
        </w:rPr>
        <w:t xml:space="preserve">can be well suited for </w:t>
      </w:r>
      <w:r w:rsidR="009921A8">
        <w:rPr>
          <w:rFonts w:ascii="Georgia" w:hAnsi="Georgia"/>
        </w:rPr>
        <w:t xml:space="preserve">events like this.  </w:t>
      </w:r>
      <w:r w:rsidR="003456E0" w:rsidRPr="009921A8">
        <w:rPr>
          <w:rFonts w:ascii="Georgia" w:hAnsi="Georgia"/>
        </w:rPr>
        <w:t>It’s b</w:t>
      </w:r>
      <w:r w:rsidR="009921A8">
        <w:rPr>
          <w:rFonts w:ascii="Georgia" w:hAnsi="Georgia"/>
        </w:rPr>
        <w:t>etter to start small and have standing room only</w:t>
      </w:r>
      <w:r w:rsidR="003456E0" w:rsidRPr="009921A8">
        <w:rPr>
          <w:rFonts w:ascii="Georgia" w:hAnsi="Georgia"/>
        </w:rPr>
        <w:t xml:space="preserve"> than to have too many empty seats o</w:t>
      </w:r>
      <w:r w:rsidR="004246FD" w:rsidRPr="009921A8">
        <w:rPr>
          <w:rFonts w:ascii="Georgia" w:hAnsi="Georgia"/>
        </w:rPr>
        <w:t xml:space="preserve">r pay too much for an oversized </w:t>
      </w:r>
      <w:r w:rsidR="003456E0" w:rsidRPr="009921A8">
        <w:rPr>
          <w:rFonts w:ascii="Georgia" w:hAnsi="Georgia"/>
        </w:rPr>
        <w:t>venue!</w:t>
      </w:r>
      <w:r w:rsidR="004246FD" w:rsidRPr="009921A8">
        <w:rPr>
          <w:rFonts w:ascii="Georgia" w:hAnsi="Georgia"/>
        </w:rPr>
        <w:t xml:space="preserve"> </w:t>
      </w:r>
    </w:p>
    <w:p w:rsidR="00C87B79" w:rsidRPr="00C87B79" w:rsidRDefault="00C87B79" w:rsidP="00C87B79">
      <w:pPr>
        <w:pStyle w:val="ListParagraph"/>
        <w:rPr>
          <w:rFonts w:ascii="Georgia" w:hAnsi="Georgia"/>
        </w:rPr>
      </w:pPr>
    </w:p>
    <w:p w:rsidR="00AB0B18" w:rsidRPr="006B19EE" w:rsidRDefault="00AB0B18" w:rsidP="006B19EE">
      <w:pPr>
        <w:pStyle w:val="ListParagraph"/>
        <w:numPr>
          <w:ilvl w:val="0"/>
          <w:numId w:val="1"/>
        </w:numPr>
        <w:rPr>
          <w:rFonts w:ascii="Georgia" w:hAnsi="Georgia"/>
        </w:rPr>
      </w:pPr>
      <w:r>
        <w:rPr>
          <w:rFonts w:ascii="Georgia" w:hAnsi="Georgia"/>
          <w:b/>
        </w:rPr>
        <w:t xml:space="preserve">Set a date- </w:t>
      </w:r>
      <w:r>
        <w:rPr>
          <w:rFonts w:ascii="Georgia" w:hAnsi="Georgia"/>
        </w:rPr>
        <w:t xml:space="preserve">Check for conflicting events on as many community calendars, </w:t>
      </w:r>
      <w:r w:rsidR="003456E0">
        <w:rPr>
          <w:rFonts w:ascii="Georgia" w:hAnsi="Georgia"/>
        </w:rPr>
        <w:t xml:space="preserve">school and </w:t>
      </w:r>
      <w:r>
        <w:rPr>
          <w:rFonts w:ascii="Georgia" w:hAnsi="Georgia"/>
        </w:rPr>
        <w:t>university schedules, and other venues as you can to ensure maximum a</w:t>
      </w:r>
      <w:r w:rsidR="009921A8">
        <w:rPr>
          <w:rFonts w:ascii="Georgia" w:hAnsi="Georgia"/>
        </w:rPr>
        <w:t>ttendance</w:t>
      </w:r>
      <w:r>
        <w:rPr>
          <w:rFonts w:ascii="Georgia" w:hAnsi="Georgia"/>
        </w:rPr>
        <w:t xml:space="preserve">.  </w:t>
      </w:r>
      <w:r w:rsidR="009921A8" w:rsidRPr="009921A8">
        <w:rPr>
          <w:rFonts w:ascii="Georgia" w:hAnsi="Georgia"/>
        </w:rPr>
        <w:t xml:space="preserve">Avoid religious or government holidays, dates when other community </w:t>
      </w:r>
      <w:r w:rsidR="009921A8" w:rsidRPr="009921A8">
        <w:rPr>
          <w:rFonts w:ascii="Georgia" w:hAnsi="Georgia"/>
        </w:rPr>
        <w:lastRenderedPageBreak/>
        <w:t>functions are scheduled, and business hours.</w:t>
      </w:r>
      <w:r w:rsidR="006B19EE">
        <w:rPr>
          <w:rFonts w:ascii="Georgia" w:hAnsi="Georgia"/>
        </w:rPr>
        <w:t xml:space="preserve">  </w:t>
      </w:r>
      <w:r w:rsidR="006B19EE" w:rsidRPr="006B19EE">
        <w:rPr>
          <w:rFonts w:ascii="Georgia" w:hAnsi="Georgia"/>
        </w:rPr>
        <w:t>It is generally</w:t>
      </w:r>
      <w:r w:rsidR="006B19EE">
        <w:rPr>
          <w:rFonts w:ascii="Georgia" w:hAnsi="Georgia"/>
        </w:rPr>
        <w:t xml:space="preserve"> </w:t>
      </w:r>
      <w:r w:rsidR="006B19EE" w:rsidRPr="006B19EE">
        <w:rPr>
          <w:rFonts w:ascii="Georgia" w:hAnsi="Georgia"/>
        </w:rPr>
        <w:t>best to start the forum between 6–7:30 p.m.</w:t>
      </w:r>
      <w:r w:rsidR="009921A8" w:rsidRPr="006B19EE">
        <w:rPr>
          <w:rFonts w:ascii="Georgia" w:hAnsi="Georgia"/>
        </w:rPr>
        <w:t xml:space="preserve"> </w:t>
      </w:r>
      <w:r w:rsidRPr="006B19EE">
        <w:rPr>
          <w:rFonts w:ascii="Georgia" w:hAnsi="Georgia"/>
        </w:rPr>
        <w:t xml:space="preserve">  </w:t>
      </w:r>
    </w:p>
    <w:p w:rsidR="00FE45ED" w:rsidRPr="009E2978" w:rsidRDefault="00FE45ED" w:rsidP="009E2978">
      <w:pPr>
        <w:pStyle w:val="ListParagraph"/>
        <w:numPr>
          <w:ilvl w:val="0"/>
          <w:numId w:val="1"/>
        </w:numPr>
        <w:rPr>
          <w:rFonts w:ascii="Georgia" w:hAnsi="Georgia"/>
        </w:rPr>
      </w:pPr>
      <w:r w:rsidRPr="00FE45ED">
        <w:rPr>
          <w:rFonts w:ascii="Georgia" w:hAnsi="Georgia"/>
          <w:b/>
        </w:rPr>
        <w:t>Select a Format-</w:t>
      </w:r>
      <w:r w:rsidRPr="00FE45ED">
        <w:t xml:space="preserve"> </w:t>
      </w:r>
      <w:r w:rsidRPr="00FE45ED">
        <w:rPr>
          <w:rFonts w:ascii="Georgia" w:hAnsi="Georgia"/>
        </w:rPr>
        <w:t>A candidate forum can take many forms</w:t>
      </w:r>
      <w:r>
        <w:rPr>
          <w:rFonts w:ascii="Georgia" w:hAnsi="Georgia"/>
        </w:rPr>
        <w:t xml:space="preserve"> but every forum needs</w:t>
      </w:r>
      <w:r w:rsidRPr="00FE45ED">
        <w:rPr>
          <w:rFonts w:ascii="Georgia" w:hAnsi="Georgia"/>
        </w:rPr>
        <w:t xml:space="preserve"> a moderator to introduce the</w:t>
      </w:r>
      <w:r>
        <w:rPr>
          <w:rFonts w:ascii="Georgia" w:hAnsi="Georgia"/>
        </w:rPr>
        <w:t xml:space="preserve"> candidates, start the dialogue</w:t>
      </w:r>
      <w:r w:rsidRPr="00FE45ED">
        <w:rPr>
          <w:rFonts w:ascii="Georgia" w:hAnsi="Georgia"/>
        </w:rPr>
        <w:t xml:space="preserve"> and keep the discussion moving. Ask a well-known, nonpartisan member of your community to serve in this role — she or he will help generate interest in the event and add credibility.</w:t>
      </w:r>
      <w:r w:rsidR="009E2978">
        <w:rPr>
          <w:rFonts w:ascii="Georgia" w:hAnsi="Georgia"/>
        </w:rPr>
        <w:t xml:space="preserve">  As you determine the best format for your event, remember tha</w:t>
      </w:r>
      <w:r w:rsidR="009E2978" w:rsidRPr="009E2978">
        <w:rPr>
          <w:rFonts w:ascii="Georgia" w:hAnsi="Georgia"/>
        </w:rPr>
        <w:t>t it’s important to</w:t>
      </w:r>
      <w:r w:rsidR="009E2978">
        <w:rPr>
          <w:rFonts w:ascii="Georgia" w:hAnsi="Georgia"/>
        </w:rPr>
        <w:t xml:space="preserve"> select the option that best</w:t>
      </w:r>
      <w:r w:rsidR="009E2978" w:rsidRPr="009E2978">
        <w:rPr>
          <w:rFonts w:ascii="Georgia" w:hAnsi="Georgia"/>
        </w:rPr>
        <w:t xml:space="preserve"> meets your</w:t>
      </w:r>
      <w:r w:rsidR="009E2978">
        <w:rPr>
          <w:rFonts w:ascii="Georgia" w:hAnsi="Georgia"/>
        </w:rPr>
        <w:t xml:space="preserve"> </w:t>
      </w:r>
      <w:r w:rsidR="009E2978" w:rsidRPr="009E2978">
        <w:rPr>
          <w:rFonts w:ascii="Georgia" w:hAnsi="Georgia"/>
        </w:rPr>
        <w:t>community’s needs.</w:t>
      </w:r>
      <w:r w:rsidR="009E2978" w:rsidRPr="009E2978">
        <w:rPr>
          <w:rFonts w:ascii="Georgia" w:hAnsi="Georgia"/>
        </w:rPr>
        <w:cr/>
      </w:r>
    </w:p>
    <w:p w:rsidR="00FE45ED" w:rsidRDefault="00FE45ED" w:rsidP="00FE45ED">
      <w:pPr>
        <w:pStyle w:val="ListParagraph"/>
        <w:rPr>
          <w:rFonts w:ascii="Georgia" w:hAnsi="Georgia"/>
        </w:rPr>
      </w:pPr>
      <w:r w:rsidRPr="00FE45ED">
        <w:rPr>
          <w:rFonts w:ascii="Georgia" w:hAnsi="Georgia"/>
        </w:rPr>
        <w:t>P</w:t>
      </w:r>
      <w:r>
        <w:rPr>
          <w:rFonts w:ascii="Georgia" w:hAnsi="Georgia"/>
        </w:rPr>
        <w:t xml:space="preserve">otential forum forms </w:t>
      </w:r>
      <w:r w:rsidRPr="00FE45ED">
        <w:rPr>
          <w:rFonts w:ascii="Georgia" w:hAnsi="Georgia"/>
        </w:rPr>
        <w:t>include</w:t>
      </w:r>
      <w:r>
        <w:rPr>
          <w:rFonts w:ascii="Georgia" w:hAnsi="Georgia"/>
        </w:rPr>
        <w:t>:</w:t>
      </w:r>
    </w:p>
    <w:p w:rsidR="00FE45ED" w:rsidRPr="009E2978" w:rsidRDefault="009E2978" w:rsidP="009E2978">
      <w:pPr>
        <w:pStyle w:val="ListParagraph"/>
        <w:numPr>
          <w:ilvl w:val="1"/>
          <w:numId w:val="1"/>
        </w:numPr>
        <w:rPr>
          <w:rFonts w:ascii="Georgia" w:hAnsi="Georgia"/>
        </w:rPr>
      </w:pPr>
      <w:r w:rsidRPr="009E2978">
        <w:rPr>
          <w:rFonts w:ascii="Georgia" w:hAnsi="Georgia"/>
          <w:b/>
        </w:rPr>
        <w:t>Equal Time Q &amp; A:</w:t>
      </w:r>
      <w:r>
        <w:rPr>
          <w:rFonts w:ascii="Georgia" w:hAnsi="Georgia"/>
        </w:rPr>
        <w:t xml:space="preserve"> </w:t>
      </w:r>
      <w:r w:rsidRPr="009E2978">
        <w:rPr>
          <w:rFonts w:ascii="Georgia" w:hAnsi="Georgia"/>
        </w:rPr>
        <w:t>An impartial moderator and panelists</w:t>
      </w:r>
      <w:r>
        <w:rPr>
          <w:rFonts w:ascii="Georgia" w:hAnsi="Georgia"/>
        </w:rPr>
        <w:t xml:space="preserve"> </w:t>
      </w:r>
      <w:r w:rsidRPr="009E2978">
        <w:rPr>
          <w:rFonts w:ascii="Georgia" w:hAnsi="Georgia"/>
        </w:rPr>
        <w:t>question the candidates, who are allowed</w:t>
      </w:r>
      <w:r>
        <w:rPr>
          <w:rFonts w:ascii="Georgia" w:hAnsi="Georgia"/>
        </w:rPr>
        <w:t xml:space="preserve"> </w:t>
      </w:r>
      <w:r w:rsidRPr="009E2978">
        <w:rPr>
          <w:rFonts w:ascii="Georgia" w:hAnsi="Georgia"/>
        </w:rPr>
        <w:t>equal response time. Traditionally, the candidates</w:t>
      </w:r>
      <w:r>
        <w:rPr>
          <w:rFonts w:ascii="Georgia" w:hAnsi="Georgia"/>
        </w:rPr>
        <w:t xml:space="preserve"> </w:t>
      </w:r>
      <w:r w:rsidRPr="009E2978">
        <w:rPr>
          <w:rFonts w:ascii="Georgia" w:hAnsi="Georgia"/>
        </w:rPr>
        <w:t>are unaware of the exact questions but</w:t>
      </w:r>
      <w:r>
        <w:rPr>
          <w:rFonts w:ascii="Georgia" w:hAnsi="Georgia"/>
        </w:rPr>
        <w:t xml:space="preserve"> </w:t>
      </w:r>
      <w:r w:rsidRPr="009E2978">
        <w:rPr>
          <w:rFonts w:ascii="Georgia" w:hAnsi="Georgia"/>
        </w:rPr>
        <w:t>know the established focus of the program.</w:t>
      </w:r>
      <w:r>
        <w:rPr>
          <w:rFonts w:ascii="Georgia" w:hAnsi="Georgia"/>
        </w:rPr>
        <w:t xml:space="preserve">  </w:t>
      </w:r>
      <w:r w:rsidRPr="009E2978">
        <w:rPr>
          <w:rFonts w:ascii="Georgia" w:hAnsi="Georgia"/>
        </w:rPr>
        <w:t>Candidates may answer the same questions</w:t>
      </w:r>
      <w:r>
        <w:rPr>
          <w:rFonts w:ascii="Georgia" w:hAnsi="Georgia"/>
        </w:rPr>
        <w:t xml:space="preserve"> </w:t>
      </w:r>
      <w:r w:rsidRPr="009E2978">
        <w:rPr>
          <w:rFonts w:ascii="Georgia" w:hAnsi="Georgia"/>
        </w:rPr>
        <w:t>or may be asked different questions, as long</w:t>
      </w:r>
      <w:r>
        <w:rPr>
          <w:rFonts w:ascii="Georgia" w:hAnsi="Georgia"/>
        </w:rPr>
        <w:t xml:space="preserve"> </w:t>
      </w:r>
      <w:r w:rsidRPr="009E2978">
        <w:rPr>
          <w:rFonts w:ascii="Georgia" w:hAnsi="Georgia"/>
        </w:rPr>
        <w:t>as each is given equal time to present their</w:t>
      </w:r>
      <w:r>
        <w:rPr>
          <w:rFonts w:ascii="Georgia" w:hAnsi="Georgia"/>
        </w:rPr>
        <w:t xml:space="preserve"> </w:t>
      </w:r>
      <w:r w:rsidRPr="009E2978">
        <w:rPr>
          <w:rFonts w:ascii="Georgia" w:hAnsi="Georgia"/>
        </w:rPr>
        <w:t>point of view.</w:t>
      </w:r>
      <w:r w:rsidR="00FE45ED" w:rsidRPr="009E2978">
        <w:rPr>
          <w:rFonts w:ascii="Georgia" w:hAnsi="Georgia"/>
        </w:rPr>
        <w:t xml:space="preserve">  </w:t>
      </w:r>
    </w:p>
    <w:p w:rsidR="009E2978" w:rsidRPr="009E2978" w:rsidRDefault="009E2978" w:rsidP="009E2978">
      <w:pPr>
        <w:pStyle w:val="ListParagraph"/>
        <w:numPr>
          <w:ilvl w:val="1"/>
          <w:numId w:val="1"/>
        </w:numPr>
        <w:rPr>
          <w:rFonts w:ascii="Georgia" w:hAnsi="Georgia"/>
        </w:rPr>
      </w:pPr>
      <w:r w:rsidRPr="009E2978">
        <w:rPr>
          <w:rFonts w:ascii="Georgia" w:hAnsi="Georgia"/>
          <w:b/>
        </w:rPr>
        <w:t>Prepared &amp; Spontaneous Debate:</w:t>
      </w:r>
      <w:r>
        <w:rPr>
          <w:rFonts w:ascii="Georgia" w:hAnsi="Georgia"/>
        </w:rPr>
        <w:t xml:space="preserve"> </w:t>
      </w:r>
      <w:r w:rsidRPr="009E2978">
        <w:rPr>
          <w:rFonts w:ascii="Georgia" w:hAnsi="Georgia"/>
        </w:rPr>
        <w:t>Prior to the forum, the candidates are</w:t>
      </w:r>
      <w:r>
        <w:rPr>
          <w:rFonts w:ascii="Georgia" w:hAnsi="Georgia"/>
        </w:rPr>
        <w:t xml:space="preserve"> </w:t>
      </w:r>
      <w:r w:rsidRPr="009E2978">
        <w:rPr>
          <w:rFonts w:ascii="Georgia" w:hAnsi="Georgia"/>
        </w:rPr>
        <w:t>presented with several prepared questions</w:t>
      </w:r>
      <w:r>
        <w:rPr>
          <w:rFonts w:ascii="Georgia" w:hAnsi="Georgia"/>
        </w:rPr>
        <w:t xml:space="preserve"> </w:t>
      </w:r>
      <w:r w:rsidRPr="009E2978">
        <w:rPr>
          <w:rFonts w:ascii="Georgia" w:hAnsi="Georgia"/>
        </w:rPr>
        <w:t>constructed to elicit detailed responses.</w:t>
      </w:r>
      <w:r>
        <w:rPr>
          <w:rFonts w:ascii="Georgia" w:hAnsi="Georgia"/>
        </w:rPr>
        <w:t xml:space="preserve">  </w:t>
      </w:r>
      <w:r w:rsidRPr="009E2978">
        <w:rPr>
          <w:rFonts w:ascii="Georgia" w:hAnsi="Georgia"/>
        </w:rPr>
        <w:t>A selection of these questions will be</w:t>
      </w:r>
      <w:r>
        <w:rPr>
          <w:rFonts w:ascii="Georgia" w:hAnsi="Georgia"/>
        </w:rPr>
        <w:t xml:space="preserve"> </w:t>
      </w:r>
      <w:r w:rsidRPr="009E2978">
        <w:rPr>
          <w:rFonts w:ascii="Georgia" w:hAnsi="Georgia"/>
        </w:rPr>
        <w:t>asked at the forum. Candidates will then</w:t>
      </w:r>
      <w:r>
        <w:rPr>
          <w:rFonts w:ascii="Georgia" w:hAnsi="Georgia"/>
        </w:rPr>
        <w:t xml:space="preserve"> </w:t>
      </w:r>
      <w:r w:rsidRPr="009E2978">
        <w:rPr>
          <w:rFonts w:ascii="Georgia" w:hAnsi="Georgia"/>
        </w:rPr>
        <w:t>be asked to give spontaneous answers to</w:t>
      </w:r>
      <w:r>
        <w:rPr>
          <w:rFonts w:ascii="Georgia" w:hAnsi="Georgia"/>
        </w:rPr>
        <w:t xml:space="preserve"> </w:t>
      </w:r>
      <w:r w:rsidRPr="009E2978">
        <w:rPr>
          <w:rFonts w:ascii="Georgia" w:hAnsi="Georgia"/>
        </w:rPr>
        <w:t>questions that originate with the moderator,</w:t>
      </w:r>
      <w:r>
        <w:rPr>
          <w:rFonts w:ascii="Georgia" w:hAnsi="Georgia"/>
        </w:rPr>
        <w:t xml:space="preserve"> </w:t>
      </w:r>
      <w:r w:rsidRPr="009E2978">
        <w:rPr>
          <w:rFonts w:ascii="Georgia" w:hAnsi="Georgia"/>
        </w:rPr>
        <w:t>their opponents and/or the audience.</w:t>
      </w:r>
    </w:p>
    <w:p w:rsidR="009E2978" w:rsidRDefault="009E2978" w:rsidP="00FE45ED">
      <w:pPr>
        <w:pStyle w:val="ListParagraph"/>
        <w:numPr>
          <w:ilvl w:val="1"/>
          <w:numId w:val="1"/>
        </w:numPr>
        <w:rPr>
          <w:rFonts w:ascii="Georgia" w:hAnsi="Georgia"/>
        </w:rPr>
      </w:pPr>
      <w:r w:rsidRPr="009E2978">
        <w:rPr>
          <w:rFonts w:ascii="Georgia" w:hAnsi="Georgia"/>
          <w:b/>
        </w:rPr>
        <w:t>Follow-Up Q &amp; A</w:t>
      </w:r>
      <w:r>
        <w:rPr>
          <w:rFonts w:ascii="Georgia" w:hAnsi="Georgia"/>
        </w:rPr>
        <w:t xml:space="preserve">: </w:t>
      </w:r>
      <w:r w:rsidRPr="009E2978">
        <w:rPr>
          <w:rFonts w:ascii="Georgia" w:hAnsi="Georgia"/>
        </w:rPr>
        <w:t>In this approach, the moderator and/or panelists ask the candidates questions. To avoid evasive answers to the original question, follow-up questions are permitted. Follow-up questions by opponents force candidates to present exact answers.</w:t>
      </w:r>
    </w:p>
    <w:p w:rsidR="009E2978" w:rsidRDefault="009E2978" w:rsidP="00FE45ED">
      <w:pPr>
        <w:pStyle w:val="ListParagraph"/>
        <w:numPr>
          <w:ilvl w:val="1"/>
          <w:numId w:val="1"/>
        </w:numPr>
        <w:rPr>
          <w:rFonts w:ascii="Georgia" w:hAnsi="Georgia"/>
        </w:rPr>
      </w:pPr>
      <w:r w:rsidRPr="009E2978">
        <w:rPr>
          <w:rFonts w:ascii="Georgia" w:hAnsi="Georgia"/>
          <w:b/>
        </w:rPr>
        <w:t>Discourse Debate:</w:t>
      </w:r>
      <w:r>
        <w:rPr>
          <w:rFonts w:ascii="Georgia" w:hAnsi="Georgia"/>
        </w:rPr>
        <w:t xml:space="preserve"> </w:t>
      </w:r>
      <w:r w:rsidRPr="009E2978">
        <w:rPr>
          <w:rFonts w:ascii="Georgia" w:hAnsi="Georgia"/>
        </w:rPr>
        <w:t>The moderator asks a question, and the candidates discuss the issue. It is imperative to have the moderator control candidates who try to dominate the discussion. A strong nonpartisan moderator is a must for this forum design.</w:t>
      </w:r>
    </w:p>
    <w:p w:rsidR="009E2978" w:rsidRDefault="009E2978" w:rsidP="00FE45ED">
      <w:pPr>
        <w:pStyle w:val="ListParagraph"/>
        <w:numPr>
          <w:ilvl w:val="1"/>
          <w:numId w:val="1"/>
        </w:numPr>
        <w:rPr>
          <w:rFonts w:ascii="Georgia" w:hAnsi="Georgia"/>
        </w:rPr>
      </w:pPr>
      <w:r>
        <w:rPr>
          <w:rFonts w:ascii="Georgia" w:hAnsi="Georgia"/>
          <w:b/>
        </w:rPr>
        <w:t>Town Meeting Q &amp; A:</w:t>
      </w:r>
      <w:r>
        <w:rPr>
          <w:rFonts w:ascii="Georgia" w:hAnsi="Georgia"/>
        </w:rPr>
        <w:t xml:space="preserve"> </w:t>
      </w:r>
      <w:r w:rsidRPr="009E2978">
        <w:rPr>
          <w:rFonts w:ascii="Georgia" w:hAnsi="Georgia"/>
        </w:rPr>
        <w:t>Members of the audience ask all questions. Questions should be screened by a staff member of your organization in order to avoid partisan questions and to facilitate substantive dialogue. The audience members asking questions will educate the candidate on the concerns of the constituency.</w:t>
      </w:r>
    </w:p>
    <w:p w:rsidR="009E2978" w:rsidRDefault="009E2978" w:rsidP="00FE45ED">
      <w:pPr>
        <w:pStyle w:val="ListParagraph"/>
        <w:numPr>
          <w:ilvl w:val="1"/>
          <w:numId w:val="1"/>
        </w:numPr>
        <w:rPr>
          <w:rFonts w:ascii="Georgia" w:hAnsi="Georgia"/>
        </w:rPr>
      </w:pPr>
      <w:r>
        <w:rPr>
          <w:rFonts w:ascii="Georgia" w:hAnsi="Georgia"/>
          <w:b/>
        </w:rPr>
        <w:t>Feedback/Hearing:</w:t>
      </w:r>
      <w:r>
        <w:rPr>
          <w:rFonts w:ascii="Georgia" w:hAnsi="Georgia"/>
        </w:rPr>
        <w:t xml:space="preserve"> </w:t>
      </w:r>
      <w:r w:rsidRPr="009E2978">
        <w:rPr>
          <w:rFonts w:ascii="Georgia" w:hAnsi="Georgia"/>
        </w:rPr>
        <w:t>Focus the forum on issues specific to your organization. For each of these issues, select an expert to present their concerns and suggest solutions. After the expert presentation, the moderator or panelists will ask the candidates to respond with specific program proposals to answer the concerns presented. The candidates will be allowed to make closing remarks after all agenda items have been discussed.</w:t>
      </w:r>
    </w:p>
    <w:p w:rsidR="009E2978" w:rsidRPr="009E2978" w:rsidRDefault="009E2978" w:rsidP="00FE45ED">
      <w:pPr>
        <w:pStyle w:val="ListParagraph"/>
        <w:numPr>
          <w:ilvl w:val="1"/>
          <w:numId w:val="1"/>
        </w:numPr>
        <w:rPr>
          <w:rFonts w:ascii="Georgia" w:hAnsi="Georgia"/>
        </w:rPr>
      </w:pPr>
      <w:r w:rsidRPr="009E2978">
        <w:rPr>
          <w:rFonts w:ascii="Georgia" w:hAnsi="Georgia"/>
          <w:b/>
        </w:rPr>
        <w:t>Unconventional Q &amp; A:</w:t>
      </w:r>
      <w:r w:rsidRPr="009E2978">
        <w:rPr>
          <w:rFonts w:ascii="Georgia" w:hAnsi="Georgia"/>
        </w:rPr>
        <w:t xml:space="preserve"> As long as you follow the guidelines of nonpartisanship, you nee</w:t>
      </w:r>
      <w:r w:rsidR="00607B13">
        <w:rPr>
          <w:rFonts w:ascii="Georgia" w:hAnsi="Georgia"/>
        </w:rPr>
        <w:t>d not limit your forum to the formats outlined here</w:t>
      </w:r>
      <w:r w:rsidRPr="009E2978">
        <w:rPr>
          <w:rFonts w:ascii="Georgia" w:hAnsi="Georgia"/>
        </w:rPr>
        <w:t xml:space="preserve">. Feel free to be creative and do something fun that appeals to your constituency. </w:t>
      </w:r>
    </w:p>
    <w:p w:rsidR="00FE45ED" w:rsidRPr="00FE45ED" w:rsidRDefault="00FE45ED" w:rsidP="00FE45ED">
      <w:pPr>
        <w:spacing w:after="0"/>
        <w:ind w:left="720"/>
        <w:rPr>
          <w:rFonts w:ascii="Georgia" w:hAnsi="Georgia"/>
        </w:rPr>
      </w:pPr>
      <w:r w:rsidRPr="00FE45ED">
        <w:rPr>
          <w:rFonts w:ascii="Georgia" w:hAnsi="Georgia"/>
        </w:rPr>
        <w:t xml:space="preserve">At the end, candidates provide closing statements, with an equal amount of time given to each candidate.  </w:t>
      </w:r>
    </w:p>
    <w:p w:rsidR="00AB0B18" w:rsidRPr="004543A6" w:rsidRDefault="00AB0B18" w:rsidP="00FE45ED">
      <w:pPr>
        <w:pStyle w:val="ListParagraph"/>
        <w:numPr>
          <w:ilvl w:val="0"/>
          <w:numId w:val="1"/>
        </w:numPr>
        <w:ind w:hanging="540"/>
        <w:rPr>
          <w:rFonts w:ascii="Georgia" w:hAnsi="Georgia"/>
        </w:rPr>
      </w:pPr>
      <w:r>
        <w:rPr>
          <w:rFonts w:ascii="Georgia" w:hAnsi="Georgia"/>
          <w:b/>
        </w:rPr>
        <w:lastRenderedPageBreak/>
        <w:t xml:space="preserve">Secure a Certificate of Liability Insurance- </w:t>
      </w:r>
      <w:r>
        <w:rPr>
          <w:rFonts w:ascii="Georgia" w:hAnsi="Georgia"/>
        </w:rPr>
        <w:t>TU National provides general liability coverage for all TU-sponsored events for both TU members and non-members alike.  To obtain a certificate of liability i</w:t>
      </w:r>
      <w:r w:rsidR="00C74422">
        <w:rPr>
          <w:rFonts w:ascii="Georgia" w:hAnsi="Georgia"/>
        </w:rPr>
        <w:t>nsurance for your forum</w:t>
      </w:r>
      <w:r>
        <w:rPr>
          <w:rFonts w:ascii="Georgia" w:hAnsi="Georgia"/>
        </w:rPr>
        <w:t xml:space="preserve">, fill out the online form at </w:t>
      </w:r>
      <w:hyperlink r:id="rId14" w:history="1">
        <w:r w:rsidRPr="00A760D5">
          <w:rPr>
            <w:rStyle w:val="Hyperlink"/>
            <w:rFonts w:ascii="Georgia" w:hAnsi="Georgia"/>
          </w:rPr>
          <w:t>http://www.tu.org/chaptercouncil-request-form-for-a-certificate-of-liability-insurance</w:t>
        </w:r>
      </w:hyperlink>
      <w:r>
        <w:rPr>
          <w:rFonts w:ascii="Georgia" w:hAnsi="Georgia"/>
        </w:rPr>
        <w:t>.  VolOps staff will process your request, usually within seven business days, and a certificate will be emailed to you along with the appropriate contact a</w:t>
      </w:r>
      <w:r w:rsidR="003F2498">
        <w:rPr>
          <w:rFonts w:ascii="Georgia" w:hAnsi="Georgia"/>
        </w:rPr>
        <w:t>t the venue hosting your event.  This certificate is often required by venue hosts to ensure TU’s liability policy will cover all claims</w:t>
      </w:r>
      <w:r w:rsidR="00C74422">
        <w:rPr>
          <w:rFonts w:ascii="Georgia" w:hAnsi="Georgia"/>
        </w:rPr>
        <w:t xml:space="preserve"> that could arise from your</w:t>
      </w:r>
      <w:r w:rsidR="003F2498">
        <w:rPr>
          <w:rFonts w:ascii="Georgia" w:hAnsi="Georgia"/>
        </w:rPr>
        <w:t xml:space="preserve"> event.</w:t>
      </w:r>
      <w:r w:rsidR="003456E0">
        <w:rPr>
          <w:rFonts w:ascii="Georgia" w:hAnsi="Georgia"/>
        </w:rPr>
        <w:t xml:space="preserve">  </w:t>
      </w:r>
    </w:p>
    <w:p w:rsidR="00D532D9" w:rsidRPr="00FE45ED" w:rsidRDefault="00E779A1" w:rsidP="00FE45ED">
      <w:pPr>
        <w:pStyle w:val="ListParagraph"/>
        <w:numPr>
          <w:ilvl w:val="0"/>
          <w:numId w:val="1"/>
        </w:numPr>
        <w:rPr>
          <w:rFonts w:ascii="Georgia" w:hAnsi="Georgia"/>
        </w:rPr>
      </w:pPr>
      <w:r>
        <w:rPr>
          <w:rFonts w:ascii="Georgia" w:hAnsi="Georgia"/>
          <w:b/>
        </w:rPr>
        <w:t>Advertise</w:t>
      </w:r>
      <w:r w:rsidR="000D7597">
        <w:rPr>
          <w:rFonts w:ascii="Georgia" w:hAnsi="Georgia"/>
          <w:b/>
        </w:rPr>
        <w:t>-</w:t>
      </w:r>
      <w:r w:rsidR="000D7597">
        <w:rPr>
          <w:rFonts w:ascii="Georgia" w:hAnsi="Georgia"/>
        </w:rPr>
        <w:t xml:space="preserve"> </w:t>
      </w:r>
      <w:r w:rsidR="00FE45ED" w:rsidRPr="00FE45ED">
        <w:rPr>
          <w:rFonts w:ascii="Georgia" w:hAnsi="Georgia"/>
        </w:rPr>
        <w:t>Candidates are spread very thin during a</w:t>
      </w:r>
      <w:r w:rsidR="00FE45ED">
        <w:rPr>
          <w:rFonts w:ascii="Georgia" w:hAnsi="Georgia"/>
        </w:rPr>
        <w:t xml:space="preserve"> </w:t>
      </w:r>
      <w:r w:rsidR="00FE45ED" w:rsidRPr="00FE45ED">
        <w:rPr>
          <w:rFonts w:ascii="Georgia" w:hAnsi="Georgia"/>
        </w:rPr>
        <w:t>campaign season. They cannot attend every</w:t>
      </w:r>
      <w:r w:rsidR="00FE45ED">
        <w:rPr>
          <w:rFonts w:ascii="Georgia" w:hAnsi="Georgia"/>
        </w:rPr>
        <w:t xml:space="preserve"> </w:t>
      </w:r>
      <w:r w:rsidR="00FE45ED" w:rsidRPr="00FE45ED">
        <w:rPr>
          <w:rFonts w:ascii="Georgia" w:hAnsi="Georgia"/>
        </w:rPr>
        <w:t>event to which they are invited. You and</w:t>
      </w:r>
      <w:r w:rsidR="00FE45ED">
        <w:rPr>
          <w:rFonts w:ascii="Georgia" w:hAnsi="Georgia"/>
        </w:rPr>
        <w:t xml:space="preserve"> </w:t>
      </w:r>
      <w:r w:rsidR="00FE45ED" w:rsidRPr="00FE45ED">
        <w:rPr>
          <w:rFonts w:ascii="Georgia" w:hAnsi="Georgia"/>
        </w:rPr>
        <w:t>your co-sponsoring organizations should</w:t>
      </w:r>
      <w:r w:rsidR="00FE45ED">
        <w:rPr>
          <w:rFonts w:ascii="Georgia" w:hAnsi="Georgia"/>
        </w:rPr>
        <w:t xml:space="preserve"> </w:t>
      </w:r>
      <w:r w:rsidR="00FE45ED" w:rsidRPr="00FE45ED">
        <w:rPr>
          <w:rFonts w:ascii="Georgia" w:hAnsi="Georgia"/>
        </w:rPr>
        <w:t>focus on turnout to increase the chances</w:t>
      </w:r>
      <w:r w:rsidR="00FE45ED">
        <w:rPr>
          <w:rFonts w:ascii="Georgia" w:hAnsi="Georgia"/>
        </w:rPr>
        <w:t xml:space="preserve"> </w:t>
      </w:r>
      <w:r w:rsidR="00FE45ED" w:rsidRPr="00FE45ED">
        <w:rPr>
          <w:rFonts w:ascii="Georgia" w:hAnsi="Georgia"/>
        </w:rPr>
        <w:t>that candidates will attend. Be sure to communicate</w:t>
      </w:r>
      <w:r w:rsidR="00FE45ED">
        <w:rPr>
          <w:rFonts w:ascii="Georgia" w:hAnsi="Georgia"/>
        </w:rPr>
        <w:t xml:space="preserve"> </w:t>
      </w:r>
      <w:r w:rsidR="00FE45ED" w:rsidRPr="00FE45ED">
        <w:rPr>
          <w:rFonts w:ascii="Georgia" w:hAnsi="Georgia"/>
        </w:rPr>
        <w:t>your expected audience size to the</w:t>
      </w:r>
      <w:r w:rsidR="00FE45ED">
        <w:rPr>
          <w:rFonts w:ascii="Georgia" w:hAnsi="Georgia"/>
        </w:rPr>
        <w:t xml:space="preserve"> </w:t>
      </w:r>
      <w:r w:rsidR="00FE45ED" w:rsidRPr="00FE45ED">
        <w:rPr>
          <w:rFonts w:ascii="Georgia" w:hAnsi="Georgia"/>
        </w:rPr>
        <w:t>candidates in advance. Also, a large turnout</w:t>
      </w:r>
      <w:r w:rsidR="00FE45ED">
        <w:rPr>
          <w:rFonts w:ascii="Georgia" w:hAnsi="Georgia"/>
        </w:rPr>
        <w:t xml:space="preserve"> </w:t>
      </w:r>
      <w:r w:rsidR="00FE45ED" w:rsidRPr="00FE45ED">
        <w:rPr>
          <w:rFonts w:ascii="Georgia" w:hAnsi="Georgia"/>
        </w:rPr>
        <w:t>at your candidate forum demonstrates that</w:t>
      </w:r>
      <w:r w:rsidR="00FE45ED">
        <w:rPr>
          <w:rFonts w:ascii="Georgia" w:hAnsi="Georgia"/>
        </w:rPr>
        <w:t xml:space="preserve"> </w:t>
      </w:r>
      <w:r w:rsidR="00FE45ED" w:rsidRPr="00FE45ED">
        <w:rPr>
          <w:rFonts w:ascii="Georgia" w:hAnsi="Georgia"/>
        </w:rPr>
        <w:t>your organization has influence on voters.</w:t>
      </w:r>
      <w:r w:rsidR="00FE45ED" w:rsidRPr="00FE45ED">
        <w:rPr>
          <w:rFonts w:ascii="Georgia" w:hAnsi="Georgia"/>
        </w:rPr>
        <w:cr/>
      </w:r>
      <w:r w:rsidR="00C74422" w:rsidRPr="00FE45ED">
        <w:rPr>
          <w:rFonts w:ascii="Georgia" w:hAnsi="Georgia"/>
        </w:rPr>
        <w:t xml:space="preserve">The media plays a critical role in the success of your forum. It might be easiest to think of engaging the media in two equally important stages: publicity before the event as well as coverage at the event.  </w:t>
      </w:r>
    </w:p>
    <w:p w:rsidR="00FE45ED" w:rsidRPr="00F75D89" w:rsidRDefault="00F75D89" w:rsidP="00F75D89">
      <w:pPr>
        <w:pStyle w:val="ListParagraph"/>
        <w:numPr>
          <w:ilvl w:val="1"/>
          <w:numId w:val="1"/>
        </w:numPr>
        <w:rPr>
          <w:rFonts w:ascii="Georgia" w:hAnsi="Georgia"/>
        </w:rPr>
      </w:pPr>
      <w:r>
        <w:rPr>
          <w:rFonts w:ascii="Georgia" w:hAnsi="Georgia"/>
        </w:rPr>
        <w:t xml:space="preserve">Invite the media to get involved </w:t>
      </w:r>
      <w:r w:rsidRPr="00F75D89">
        <w:rPr>
          <w:rFonts w:ascii="Georgia" w:hAnsi="Georgia"/>
          <w:b/>
        </w:rPr>
        <w:t>before</w:t>
      </w:r>
      <w:r>
        <w:rPr>
          <w:rFonts w:ascii="Georgia" w:hAnsi="Georgia"/>
        </w:rPr>
        <w:t xml:space="preserve"> the event to draw a crowd, maximize your chapter’s exposure and make the candidates take the forum more seriously.  Invite the media to the event to </w:t>
      </w:r>
      <w:r w:rsidRPr="00F75D89">
        <w:rPr>
          <w:rFonts w:ascii="Georgia" w:hAnsi="Georgia"/>
        </w:rPr>
        <w:t>raise the profile</w:t>
      </w:r>
      <w:r>
        <w:rPr>
          <w:rFonts w:ascii="Georgia" w:hAnsi="Georgia"/>
        </w:rPr>
        <w:t xml:space="preserve"> of your chapter and raise</w:t>
      </w:r>
      <w:r w:rsidRPr="00F75D89">
        <w:rPr>
          <w:rFonts w:ascii="Georgia" w:hAnsi="Georgia"/>
        </w:rPr>
        <w:t xml:space="preserve"> </w:t>
      </w:r>
      <w:r>
        <w:rPr>
          <w:rFonts w:ascii="Georgia" w:hAnsi="Georgia"/>
        </w:rPr>
        <w:t xml:space="preserve">candidate positions and election </w:t>
      </w:r>
      <w:r w:rsidRPr="00F75D89">
        <w:rPr>
          <w:rFonts w:ascii="Georgia" w:hAnsi="Georgia"/>
        </w:rPr>
        <w:t>awareness</w:t>
      </w:r>
      <w:r>
        <w:rPr>
          <w:rFonts w:ascii="Georgia" w:hAnsi="Georgia"/>
        </w:rPr>
        <w:t>.  Send</w:t>
      </w:r>
      <w:r w:rsidR="00FE45ED" w:rsidRPr="00F75D89">
        <w:rPr>
          <w:rFonts w:ascii="Georgia" w:hAnsi="Georgia"/>
        </w:rPr>
        <w:t xml:space="preserve"> press releases to your local daily and weekly papers, as well as any local blogs, websites, or other media outlets that have community calendars.  </w:t>
      </w:r>
    </w:p>
    <w:p w:rsidR="00D532D9" w:rsidRPr="00D532D9" w:rsidRDefault="00C74422" w:rsidP="00D532D9">
      <w:pPr>
        <w:pStyle w:val="ListParagraph"/>
        <w:numPr>
          <w:ilvl w:val="1"/>
          <w:numId w:val="1"/>
        </w:numPr>
        <w:ind w:hanging="540"/>
        <w:rPr>
          <w:rFonts w:ascii="Georgia" w:hAnsi="Georgia"/>
        </w:rPr>
      </w:pPr>
      <w:r>
        <w:rPr>
          <w:rFonts w:ascii="Georgia" w:hAnsi="Georgia"/>
        </w:rPr>
        <w:t>P</w:t>
      </w:r>
      <w:r w:rsidRPr="0027600B">
        <w:rPr>
          <w:rFonts w:ascii="Georgia" w:hAnsi="Georgia"/>
        </w:rPr>
        <w:t>rofessional advertising materials can have a significa</w:t>
      </w:r>
      <w:r>
        <w:rPr>
          <w:rFonts w:ascii="Georgia" w:hAnsi="Georgia"/>
        </w:rPr>
        <w:t>nt impact on event attendance.  You may have a graphic design volunteer in your chapter.  If not, t</w:t>
      </w:r>
      <w:r w:rsidR="0027600B" w:rsidRPr="0027600B">
        <w:rPr>
          <w:rFonts w:ascii="Georgia" w:hAnsi="Georgia"/>
        </w:rPr>
        <w:t>ake advantage of TU’s relationship with TicketPrintin</w:t>
      </w:r>
      <w:r>
        <w:rPr>
          <w:rFonts w:ascii="Georgia" w:hAnsi="Georgia"/>
        </w:rPr>
        <w:t xml:space="preserve">g.com to order customizable </w:t>
      </w:r>
      <w:r w:rsidR="0027600B" w:rsidRPr="0027600B">
        <w:rPr>
          <w:rFonts w:ascii="Georgia" w:hAnsi="Georgia"/>
        </w:rPr>
        <w:t xml:space="preserve">posters, flyers, and </w:t>
      </w:r>
      <w:r>
        <w:rPr>
          <w:rFonts w:ascii="Georgia" w:hAnsi="Georgia"/>
        </w:rPr>
        <w:t>other promotional materials</w:t>
      </w:r>
      <w:r w:rsidR="0027600B" w:rsidRPr="0027600B">
        <w:rPr>
          <w:rFonts w:ascii="Georgia" w:hAnsi="Georgia"/>
        </w:rPr>
        <w:t xml:space="preserve"> here: </w:t>
      </w:r>
      <w:hyperlink r:id="rId15" w:history="1">
        <w:r w:rsidR="000D7597" w:rsidRPr="0063463D">
          <w:rPr>
            <w:rStyle w:val="Hyperlink"/>
            <w:rFonts w:ascii="Georgia" w:hAnsi="Georgia"/>
          </w:rPr>
          <w:t>https://tu.ticketprinting.com</w:t>
        </w:r>
      </w:hyperlink>
      <w:r w:rsidR="000D7597">
        <w:rPr>
          <w:rFonts w:ascii="Georgia" w:hAnsi="Georgia"/>
        </w:rPr>
        <w:t xml:space="preserve">.  </w:t>
      </w:r>
      <w:r w:rsidR="00E779A1">
        <w:rPr>
          <w:rFonts w:ascii="Georgia" w:hAnsi="Georgia"/>
        </w:rPr>
        <w:t>An organized approach to hang posters and where they will be hung will help maximize your effectiveness in covering your area and surrounding towns.</w:t>
      </w:r>
      <w:r w:rsidR="00A4595E">
        <w:rPr>
          <w:rFonts w:ascii="Georgia" w:hAnsi="Georgia"/>
        </w:rPr>
        <w:t xml:space="preserve">  Consider sending a signup sheet around at a chapter meeting two months before the event for members to list locations they will put up posters and to help guide how many posters you’ll need to order. Posters are best placed </w:t>
      </w:r>
      <w:r>
        <w:rPr>
          <w:rFonts w:ascii="Georgia" w:hAnsi="Georgia"/>
        </w:rPr>
        <w:t xml:space="preserve">at least </w:t>
      </w:r>
      <w:r w:rsidR="00A4595E">
        <w:rPr>
          <w:rFonts w:ascii="Georgia" w:hAnsi="Georgia"/>
        </w:rPr>
        <w:t xml:space="preserve">one month and again two weeks before your event.  </w:t>
      </w:r>
    </w:p>
    <w:p w:rsidR="00D532D9" w:rsidRPr="004320A5" w:rsidRDefault="00E779A1" w:rsidP="004320A5">
      <w:pPr>
        <w:pStyle w:val="ListParagraph"/>
        <w:numPr>
          <w:ilvl w:val="1"/>
          <w:numId w:val="1"/>
        </w:numPr>
        <w:ind w:hanging="540"/>
        <w:rPr>
          <w:rFonts w:ascii="Georgia" w:hAnsi="Georgia"/>
        </w:rPr>
      </w:pPr>
      <w:r>
        <w:rPr>
          <w:rFonts w:ascii="Georgia" w:hAnsi="Georgia"/>
        </w:rPr>
        <w:t>Social media!  One of the most cost-effective ways to adverti</w:t>
      </w:r>
      <w:r w:rsidR="00C74422">
        <w:rPr>
          <w:rFonts w:ascii="Georgia" w:hAnsi="Georgia"/>
        </w:rPr>
        <w:t xml:space="preserve">se your forum </w:t>
      </w:r>
      <w:r>
        <w:rPr>
          <w:rFonts w:ascii="Georgia" w:hAnsi="Georgia"/>
        </w:rPr>
        <w:t xml:space="preserve">is by creating an event on your chapter’s Facebook page.  </w:t>
      </w:r>
      <w:r w:rsidR="00FE45ED">
        <w:rPr>
          <w:rFonts w:ascii="Georgia" w:hAnsi="Georgia"/>
        </w:rPr>
        <w:t xml:space="preserve">You can invite your Facebook friends, </w:t>
      </w:r>
      <w:hyperlink r:id="rId16" w:history="1">
        <w:r w:rsidR="00FE45ED" w:rsidRPr="00FE45ED">
          <w:rPr>
            <w:rStyle w:val="Hyperlink"/>
            <w:rFonts w:ascii="Georgia" w:hAnsi="Georgia"/>
          </w:rPr>
          <w:t>schedule Facebook posts</w:t>
        </w:r>
      </w:hyperlink>
      <w:r w:rsidR="00FE45ED">
        <w:rPr>
          <w:rFonts w:ascii="Georgia" w:hAnsi="Georgia"/>
        </w:rPr>
        <w:t xml:space="preserve"> to encourage attendance and share the post to other Facebook groups in your community.  Facebook events </w:t>
      </w:r>
      <w:r>
        <w:rPr>
          <w:rFonts w:ascii="Georgia" w:hAnsi="Georgia"/>
        </w:rPr>
        <w:t>are free to create, but can be “boosted” at a minimal cost.  For most chapters, a boost to guarantee the post with reach 3,000-5,000 people will cost less than $20!</w:t>
      </w:r>
    </w:p>
    <w:p w:rsidR="00C87B79" w:rsidRPr="00C87B79" w:rsidRDefault="00AB0B18" w:rsidP="00C87B79">
      <w:pPr>
        <w:pStyle w:val="ListParagraph"/>
        <w:numPr>
          <w:ilvl w:val="0"/>
          <w:numId w:val="1"/>
        </w:numPr>
        <w:rPr>
          <w:rFonts w:ascii="Georgia" w:hAnsi="Georgia"/>
        </w:rPr>
      </w:pPr>
      <w:r w:rsidRPr="00C87B79">
        <w:rPr>
          <w:rFonts w:ascii="Georgia" w:hAnsi="Georgia"/>
          <w:b/>
        </w:rPr>
        <w:t>Observe</w:t>
      </w:r>
      <w:r w:rsidR="00C87B79" w:rsidRPr="00C87B79">
        <w:rPr>
          <w:rFonts w:ascii="Georgia" w:hAnsi="Georgia"/>
          <w:b/>
        </w:rPr>
        <w:t xml:space="preserve"> and Event Wrap-Up</w:t>
      </w:r>
      <w:r w:rsidRPr="00C87B79">
        <w:rPr>
          <w:rFonts w:ascii="Georgia" w:hAnsi="Georgia"/>
          <w:b/>
        </w:rPr>
        <w:t xml:space="preserve">- </w:t>
      </w:r>
      <w:r w:rsidRPr="00C87B79">
        <w:rPr>
          <w:rFonts w:ascii="Georgia" w:hAnsi="Georgia"/>
        </w:rPr>
        <w:t>By taking notes on ho</w:t>
      </w:r>
      <w:r w:rsidR="007F5A40" w:rsidRPr="00C87B79">
        <w:rPr>
          <w:rFonts w:ascii="Georgia" w:hAnsi="Georgia"/>
        </w:rPr>
        <w:t>w things go during the event</w:t>
      </w:r>
      <w:r w:rsidRPr="00C87B79">
        <w:rPr>
          <w:rFonts w:ascii="Georgia" w:hAnsi="Georgia"/>
        </w:rPr>
        <w:t>, you</w:t>
      </w:r>
      <w:r w:rsidR="007F5A40" w:rsidRPr="00C87B79">
        <w:rPr>
          <w:rFonts w:ascii="Georgia" w:hAnsi="Georgia"/>
        </w:rPr>
        <w:t xml:space="preserve"> wi</w:t>
      </w:r>
      <w:r w:rsidRPr="00C87B79">
        <w:rPr>
          <w:rFonts w:ascii="Georgia" w:hAnsi="Georgia"/>
        </w:rPr>
        <w:t>ll be able to</w:t>
      </w:r>
      <w:r w:rsidR="007F5A40" w:rsidRPr="00C87B79">
        <w:rPr>
          <w:rFonts w:ascii="Georgia" w:hAnsi="Georgia"/>
        </w:rPr>
        <w:t xml:space="preserve"> share your suggestions during a team debrief following the event to</w:t>
      </w:r>
      <w:r w:rsidRPr="00C87B79">
        <w:rPr>
          <w:rFonts w:ascii="Georgia" w:hAnsi="Georgia"/>
        </w:rPr>
        <w:t xml:space="preserve"> make improvements in subsequent years.  Hosting a </w:t>
      </w:r>
      <w:r w:rsidR="007F5A40" w:rsidRPr="00C87B79">
        <w:rPr>
          <w:rFonts w:ascii="Georgia" w:hAnsi="Georgia"/>
        </w:rPr>
        <w:t xml:space="preserve">candidate forum </w:t>
      </w:r>
      <w:r w:rsidRPr="00C87B79">
        <w:rPr>
          <w:rFonts w:ascii="Georgia" w:hAnsi="Georgia"/>
        </w:rPr>
        <w:t>can be stressful, but by continually improv</w:t>
      </w:r>
      <w:r w:rsidR="007F5A40" w:rsidRPr="00C87B79">
        <w:rPr>
          <w:rFonts w:ascii="Georgia" w:hAnsi="Georgia"/>
        </w:rPr>
        <w:t xml:space="preserve">ing on your practices, each forum becomes </w:t>
      </w:r>
      <w:r w:rsidRPr="00C87B79">
        <w:rPr>
          <w:rFonts w:ascii="Georgia" w:hAnsi="Georgia"/>
        </w:rPr>
        <w:t xml:space="preserve">easier to organize </w:t>
      </w:r>
      <w:r w:rsidRPr="00C87B79">
        <w:rPr>
          <w:rFonts w:ascii="Georgia" w:hAnsi="Georgia"/>
        </w:rPr>
        <w:lastRenderedPageBreak/>
        <w:t xml:space="preserve">and deliver a successful event.  </w:t>
      </w:r>
      <w:r w:rsidR="00C87B79" w:rsidRPr="00C87B79">
        <w:rPr>
          <w:rFonts w:ascii="Georgia" w:hAnsi="Georgia"/>
        </w:rPr>
        <w:t xml:space="preserve">After the event, gather your team together to celebrate your successes, highlight areas for improvement and complete final tasks like sharing appreciation for the candidates, </w:t>
      </w:r>
      <w:r w:rsidR="00C87B79">
        <w:rPr>
          <w:rFonts w:ascii="Georgia" w:hAnsi="Georgia"/>
        </w:rPr>
        <w:t xml:space="preserve">media, </w:t>
      </w:r>
      <w:r w:rsidR="00C87B79" w:rsidRPr="00C87B79">
        <w:rPr>
          <w:rFonts w:ascii="Georgia" w:hAnsi="Georgia"/>
        </w:rPr>
        <w:t xml:space="preserve">moderator and other volunteers. </w:t>
      </w:r>
      <w:r w:rsidR="00C87B79">
        <w:rPr>
          <w:rFonts w:ascii="Georgia" w:hAnsi="Georgia"/>
        </w:rPr>
        <w:t xml:space="preserve">Consider follow-up media opportunities (LTE’s, blog posts, membership email update).  </w:t>
      </w:r>
      <w:r w:rsidR="00C87B79">
        <w:rPr>
          <w:rFonts w:ascii="Georgia" w:hAnsi="Georgia" w:cs="Arial"/>
          <w:color w:val="363636"/>
          <w:shd w:val="clear" w:color="auto" w:fill="FFFFFF"/>
        </w:rPr>
        <w:t>Send</w:t>
      </w:r>
      <w:r w:rsidR="00C87B79" w:rsidRPr="00C87B79">
        <w:rPr>
          <w:rFonts w:ascii="Georgia" w:hAnsi="Georgia" w:cs="Arial"/>
          <w:color w:val="363636"/>
          <w:shd w:val="clear" w:color="auto" w:fill="FFFFFF"/>
        </w:rPr>
        <w:t xml:space="preserve"> follow-up </w:t>
      </w:r>
      <w:r w:rsidR="00025AF3" w:rsidRPr="00C87B79">
        <w:rPr>
          <w:rFonts w:ascii="Georgia" w:hAnsi="Georgia" w:cs="Arial"/>
          <w:color w:val="363636"/>
          <w:shd w:val="clear" w:color="auto" w:fill="FFFFFF"/>
        </w:rPr>
        <w:t>correspondence</w:t>
      </w:r>
      <w:r w:rsidR="00C87B79" w:rsidRPr="00C87B79">
        <w:rPr>
          <w:rFonts w:ascii="Georgia" w:hAnsi="Georgia" w:cs="Arial"/>
          <w:color w:val="363636"/>
          <w:shd w:val="clear" w:color="auto" w:fill="FFFFFF"/>
        </w:rPr>
        <w:t xml:space="preserve"> to attendees to thank them for coming and offer additional opportunities to get involved, such as a</w:t>
      </w:r>
      <w:r w:rsidR="00C87B79">
        <w:rPr>
          <w:rFonts w:ascii="Georgia" w:hAnsi="Georgia" w:cs="Arial"/>
          <w:color w:val="363636"/>
          <w:shd w:val="clear" w:color="auto" w:fill="FFFFFF"/>
        </w:rPr>
        <w:t>ttending an upcoming chapter event or joining your chapter as a member, if they aren’t already</w:t>
      </w:r>
      <w:r w:rsidR="00C87B79" w:rsidRPr="00C87B79">
        <w:rPr>
          <w:rFonts w:ascii="Georgia" w:hAnsi="Georgia" w:cs="Arial"/>
          <w:color w:val="363636"/>
          <w:shd w:val="clear" w:color="auto" w:fill="FFFFFF"/>
        </w:rPr>
        <w:t>.</w:t>
      </w:r>
    </w:p>
    <w:p w:rsidR="00AB0B18" w:rsidRPr="00C87B79" w:rsidRDefault="00AB0B18" w:rsidP="00C87B79">
      <w:pPr>
        <w:ind w:left="360"/>
        <w:rPr>
          <w:rFonts w:ascii="Georgia" w:hAnsi="Georgia"/>
        </w:rPr>
      </w:pPr>
    </w:p>
    <w:p w:rsidR="008151AF" w:rsidRDefault="008151AF"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690D91" w:rsidRDefault="00690D91"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FD2D76" w:rsidRDefault="00FD2D76" w:rsidP="008151AF">
      <w:pPr>
        <w:rPr>
          <w:rFonts w:ascii="Georgia" w:hAnsi="Georgia"/>
        </w:rPr>
      </w:pPr>
    </w:p>
    <w:p w:rsidR="008151AF" w:rsidRPr="008151AF" w:rsidRDefault="008151AF" w:rsidP="008151AF">
      <w:pPr>
        <w:rPr>
          <w:rFonts w:ascii="Georgia" w:hAnsi="Georgia"/>
        </w:rPr>
      </w:pPr>
      <w:r>
        <w:rPr>
          <w:rFonts w:ascii="Georgia" w:hAnsi="Georgia"/>
        </w:rPr>
        <w:t>APPENDIX</w:t>
      </w:r>
      <w:r w:rsidR="009E1E84">
        <w:rPr>
          <w:rFonts w:ascii="Georgia" w:hAnsi="Georgia"/>
        </w:rPr>
        <w:t xml:space="preserve"> 1- </w:t>
      </w:r>
      <w:r w:rsidRPr="008151AF">
        <w:rPr>
          <w:rFonts w:ascii="Georgia" w:hAnsi="Georgia"/>
        </w:rPr>
        <w:t>W</w:t>
      </w:r>
      <w:r w:rsidR="009E1E84">
        <w:rPr>
          <w:rFonts w:ascii="Georgia" w:hAnsi="Georgia"/>
        </w:rPr>
        <w:t>EEKLY PLANNER FOR YOUR TU EVENT</w:t>
      </w:r>
      <w:r w:rsidRPr="008151AF">
        <w:rPr>
          <w:rFonts w:ascii="Georgia" w:hAnsi="Georgia"/>
        </w:rPr>
        <w:t>:</w:t>
      </w:r>
    </w:p>
    <w:p w:rsidR="00FD2378" w:rsidRDefault="00FD2378"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FD2378"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1</w:t>
      </w:r>
      <w:r w:rsidR="007F5A40">
        <w:rPr>
          <w:rFonts w:ascii="Georgia,Bold" w:hAnsi="Georgia,Bold" w:cs="Georgia,Bold"/>
          <w:b/>
          <w:bCs/>
          <w:color w:val="000000"/>
          <w:sz w:val="20"/>
          <w:szCs w:val="20"/>
        </w:rPr>
        <w:t>6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One</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 xml:space="preserve">Purpose: To establish the groundwork and ultimately, the </w:t>
      </w:r>
      <w:r w:rsidR="007F5A40">
        <w:rPr>
          <w:rFonts w:ascii="Georgia" w:hAnsi="Georgia" w:cs="Georgia"/>
          <w:color w:val="000000"/>
          <w:sz w:val="20"/>
          <w:szCs w:val="20"/>
        </w:rPr>
        <w:t>success of your</w:t>
      </w:r>
      <w:r w:rsidR="009E1E84">
        <w:rPr>
          <w:rFonts w:ascii="Georgia" w:hAnsi="Georgia" w:cs="Georgia"/>
          <w:color w:val="000000"/>
          <w:sz w:val="20"/>
          <w:szCs w:val="20"/>
        </w:rPr>
        <w:t xml:space="preserve"> </w:t>
      </w:r>
      <w:r w:rsidR="00FD2D76">
        <w:rPr>
          <w:rFonts w:ascii="Georgia" w:hAnsi="Georgia" w:cs="Georgia"/>
          <w:color w:val="000000"/>
          <w:sz w:val="20"/>
          <w:szCs w:val="20"/>
        </w:rPr>
        <w:t>event</w:t>
      </w:r>
      <w:r>
        <w:rPr>
          <w:rFonts w:ascii="Georgia" w:hAnsi="Georgia" w:cs="Georgia"/>
          <w:color w:val="000000"/>
          <w:sz w:val="20"/>
          <w:szCs w:val="20"/>
        </w:rPr>
        <w:t>.</w:t>
      </w:r>
    </w:p>
    <w:p w:rsidR="009E1E84" w:rsidRDefault="009E1E84" w:rsidP="008151AF">
      <w:pPr>
        <w:autoSpaceDE w:val="0"/>
        <w:autoSpaceDN w:val="0"/>
        <w:adjustRightInd w:val="0"/>
        <w:spacing w:after="0" w:line="240" w:lineRule="auto"/>
        <w:rPr>
          <w:rFonts w:ascii="Georgia" w:hAnsi="Georgia" w:cs="Georgia"/>
          <w:color w:val="000000"/>
          <w:sz w:val="20"/>
          <w:szCs w:val="20"/>
        </w:rPr>
      </w:pPr>
    </w:p>
    <w:p w:rsidR="00FD2D76"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FD2D76" w:rsidRPr="00FD2D76" w:rsidRDefault="008151AF" w:rsidP="00FD2D76">
      <w:pPr>
        <w:pStyle w:val="ListParagraph"/>
        <w:numPr>
          <w:ilvl w:val="0"/>
          <w:numId w:val="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Chairman assigns committee positions and sets dates for all future committee meetings</w:t>
      </w:r>
      <w:r w:rsidR="009E1E84">
        <w:rPr>
          <w:rFonts w:ascii="Georgia" w:hAnsi="Georgia" w:cs="Georgia"/>
          <w:color w:val="000000"/>
          <w:sz w:val="20"/>
          <w:szCs w:val="20"/>
        </w:rPr>
        <w:t>.  It’s often helpful to establish sub-committees for Arrangements (ven</w:t>
      </w:r>
      <w:r w:rsidR="007F5A40">
        <w:rPr>
          <w:rFonts w:ascii="Georgia" w:hAnsi="Georgia" w:cs="Georgia"/>
          <w:color w:val="000000"/>
          <w:sz w:val="20"/>
          <w:szCs w:val="20"/>
        </w:rPr>
        <w:t>ue details), Candidates (invitations, confirmations and reminders)</w:t>
      </w:r>
      <w:r w:rsidR="009E1E84">
        <w:rPr>
          <w:rFonts w:ascii="Georgia" w:hAnsi="Georgia" w:cs="Georgia"/>
          <w:color w:val="000000"/>
          <w:sz w:val="20"/>
          <w:szCs w:val="20"/>
        </w:rPr>
        <w:t>, Advertising, and others as needed.</w:t>
      </w:r>
    </w:p>
    <w:p w:rsidR="008151AF" w:rsidRPr="00FD2D76" w:rsidRDefault="00FD2D76" w:rsidP="00FD2D76">
      <w:pPr>
        <w:pStyle w:val="ListParagraph"/>
        <w:numPr>
          <w:ilvl w:val="0"/>
          <w:numId w:val="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S</w:t>
      </w:r>
      <w:r w:rsidR="008151AF" w:rsidRPr="00FD2D76">
        <w:rPr>
          <w:rFonts w:ascii="Georgia" w:hAnsi="Georgia" w:cs="Georgia"/>
          <w:color w:val="000000"/>
          <w:sz w:val="20"/>
          <w:szCs w:val="20"/>
        </w:rPr>
        <w:t xml:space="preserve">elect potential dates. Check for </w:t>
      </w:r>
      <w:r w:rsidR="0020145B">
        <w:rPr>
          <w:rFonts w:ascii="Georgia" w:hAnsi="Georgia" w:cs="Georgia"/>
          <w:color w:val="000000"/>
          <w:sz w:val="20"/>
          <w:szCs w:val="20"/>
        </w:rPr>
        <w:t xml:space="preserve">conflicts with other community events </w:t>
      </w:r>
      <w:r w:rsidR="008151AF" w:rsidRPr="00FD2D76">
        <w:rPr>
          <w:rFonts w:ascii="Georgia" w:hAnsi="Georgia" w:cs="Georgia"/>
          <w:color w:val="000000"/>
          <w:sz w:val="20"/>
          <w:szCs w:val="20"/>
        </w:rPr>
        <w:t>and public or religious holidays.</w:t>
      </w:r>
    </w:p>
    <w:p w:rsidR="008151AF" w:rsidRPr="00FD2D76" w:rsidRDefault="008151AF" w:rsidP="00FD2D76">
      <w:pPr>
        <w:pStyle w:val="ListParagraph"/>
        <w:numPr>
          <w:ilvl w:val="0"/>
          <w:numId w:val="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Establish an attendance goal--in order to determine type of facility needed.</w:t>
      </w:r>
    </w:p>
    <w:p w:rsidR="008151AF" w:rsidRPr="00FD2D76" w:rsidRDefault="008151AF" w:rsidP="00FD2D76">
      <w:pPr>
        <w:pStyle w:val="ListParagraph"/>
        <w:numPr>
          <w:ilvl w:val="0"/>
          <w:numId w:val="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Discuss potential locations and facilities for event.</w:t>
      </w:r>
    </w:p>
    <w:p w:rsidR="008151AF" w:rsidRPr="00FD2D76" w:rsidRDefault="0020145B" w:rsidP="00FD2D76">
      <w:pPr>
        <w:pStyle w:val="ListParagraph"/>
        <w:numPr>
          <w:ilvl w:val="0"/>
          <w:numId w:val="8"/>
        </w:numPr>
        <w:autoSpaceDE w:val="0"/>
        <w:autoSpaceDN w:val="0"/>
        <w:adjustRightInd w:val="0"/>
        <w:rPr>
          <w:rFonts w:ascii="Georgia" w:hAnsi="Georgia" w:cs="Georgia"/>
          <w:color w:val="000000"/>
          <w:sz w:val="20"/>
          <w:szCs w:val="20"/>
        </w:rPr>
      </w:pPr>
      <w:r>
        <w:rPr>
          <w:rFonts w:ascii="Georgia" w:hAnsi="Georgia" w:cs="Georgia"/>
          <w:color w:val="000000"/>
          <w:sz w:val="20"/>
          <w:szCs w:val="20"/>
        </w:rPr>
        <w:t xml:space="preserve">Establish a </w:t>
      </w:r>
      <w:r w:rsidR="008151AF" w:rsidRPr="00FD2D76">
        <w:rPr>
          <w:rFonts w:ascii="Georgia" w:hAnsi="Georgia" w:cs="Georgia"/>
          <w:color w:val="000000"/>
          <w:sz w:val="20"/>
          <w:szCs w:val="20"/>
        </w:rPr>
        <w:t>financial plan for event.</w:t>
      </w: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20145B"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14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Two</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 xml:space="preserve">Purpose: Finalize </w:t>
      </w:r>
      <w:r w:rsidR="0020145B">
        <w:rPr>
          <w:rFonts w:ascii="Georgia" w:hAnsi="Georgia" w:cs="Georgia"/>
          <w:color w:val="000000"/>
          <w:sz w:val="20"/>
          <w:szCs w:val="20"/>
        </w:rPr>
        <w:t>candidate availability, location</w:t>
      </w:r>
      <w:r>
        <w:rPr>
          <w:rFonts w:ascii="Georgia" w:hAnsi="Georgia" w:cs="Georgia"/>
          <w:color w:val="000000"/>
          <w:sz w:val="20"/>
          <w:szCs w:val="20"/>
        </w:rPr>
        <w:t xml:space="preserve"> and </w:t>
      </w:r>
      <w:r w:rsidR="0020145B">
        <w:rPr>
          <w:rFonts w:ascii="Georgia" w:hAnsi="Georgia" w:cs="Georgia"/>
          <w:color w:val="000000"/>
          <w:sz w:val="20"/>
          <w:szCs w:val="20"/>
        </w:rPr>
        <w:t>forum form</w:t>
      </w:r>
    </w:p>
    <w:p w:rsidR="009E1E84" w:rsidRDefault="009E1E84"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151AF" w:rsidRPr="00FD2D76" w:rsidRDefault="0020145B" w:rsidP="00FD2D76">
      <w:pPr>
        <w:pStyle w:val="ListParagraph"/>
        <w:numPr>
          <w:ilvl w:val="0"/>
          <w:numId w:val="10"/>
        </w:numPr>
        <w:autoSpaceDE w:val="0"/>
        <w:autoSpaceDN w:val="0"/>
        <w:adjustRightInd w:val="0"/>
        <w:rPr>
          <w:rFonts w:ascii="Georgia" w:hAnsi="Georgia" w:cs="Georgia"/>
          <w:color w:val="000000"/>
          <w:sz w:val="20"/>
          <w:szCs w:val="20"/>
        </w:rPr>
      </w:pPr>
      <w:r>
        <w:rPr>
          <w:rFonts w:ascii="Georgia" w:hAnsi="Georgia" w:cs="Georgia"/>
          <w:color w:val="000000"/>
          <w:sz w:val="20"/>
          <w:szCs w:val="20"/>
        </w:rPr>
        <w:t>S</w:t>
      </w:r>
      <w:r w:rsidR="008151AF" w:rsidRPr="00FD2D76">
        <w:rPr>
          <w:rFonts w:ascii="Georgia" w:hAnsi="Georgia" w:cs="Georgia"/>
          <w:color w:val="000000"/>
          <w:sz w:val="20"/>
          <w:szCs w:val="20"/>
        </w:rPr>
        <w:t xml:space="preserve">ub-committee reports on </w:t>
      </w:r>
      <w:r>
        <w:rPr>
          <w:rFonts w:ascii="Georgia" w:hAnsi="Georgia" w:cs="Georgia"/>
          <w:color w:val="000000"/>
          <w:sz w:val="20"/>
          <w:szCs w:val="20"/>
        </w:rPr>
        <w:t xml:space="preserve">candidates, </w:t>
      </w:r>
      <w:r w:rsidR="008151AF" w:rsidRPr="00FD2D76">
        <w:rPr>
          <w:rFonts w:ascii="Georgia" w:hAnsi="Georgia" w:cs="Georgia"/>
          <w:color w:val="000000"/>
          <w:sz w:val="20"/>
          <w:szCs w:val="20"/>
        </w:rPr>
        <w:t>location and facility research.</w:t>
      </w:r>
    </w:p>
    <w:p w:rsidR="008151AF" w:rsidRPr="00FD2D76" w:rsidRDefault="008151AF" w:rsidP="00FD2D76">
      <w:pPr>
        <w:pStyle w:val="ListParagraph"/>
        <w:numPr>
          <w:ilvl w:val="0"/>
          <w:numId w:val="10"/>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Committee makes fi</w:t>
      </w:r>
      <w:r w:rsidR="0020145B">
        <w:rPr>
          <w:rFonts w:ascii="Georgia" w:hAnsi="Georgia" w:cs="Georgia"/>
          <w:color w:val="000000"/>
          <w:sz w:val="20"/>
          <w:szCs w:val="20"/>
        </w:rPr>
        <w:t>nal decision on location and date</w:t>
      </w:r>
      <w:r w:rsidRPr="00FD2D76">
        <w:rPr>
          <w:rFonts w:ascii="Georgia" w:hAnsi="Georgia" w:cs="Georgia"/>
          <w:color w:val="000000"/>
          <w:sz w:val="20"/>
          <w:szCs w:val="20"/>
        </w:rPr>
        <w:t>.</w:t>
      </w:r>
    </w:p>
    <w:p w:rsidR="008151AF" w:rsidRPr="009E1E84" w:rsidRDefault="008151AF" w:rsidP="009E1E84">
      <w:pPr>
        <w:pStyle w:val="ListParagraph"/>
        <w:numPr>
          <w:ilvl w:val="0"/>
          <w:numId w:val="10"/>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Discuss publicity options and opportunities. (</w:t>
      </w:r>
      <w:r w:rsidR="0020145B">
        <w:rPr>
          <w:rFonts w:ascii="Georgia" w:hAnsi="Georgia" w:cs="Georgia"/>
          <w:color w:val="000000"/>
          <w:sz w:val="20"/>
          <w:szCs w:val="20"/>
        </w:rPr>
        <w:t xml:space="preserve">TU </w:t>
      </w:r>
      <w:r w:rsidRPr="00FD2D76">
        <w:rPr>
          <w:rFonts w:ascii="Georgia" w:hAnsi="Georgia" w:cs="Georgia"/>
          <w:color w:val="000000"/>
          <w:sz w:val="20"/>
          <w:szCs w:val="20"/>
        </w:rPr>
        <w:t>bulk E-mail tool, website announcement, radio and</w:t>
      </w:r>
      <w:r w:rsidR="009E1E84">
        <w:rPr>
          <w:rFonts w:ascii="Georgia" w:hAnsi="Georgia" w:cs="Georgia"/>
          <w:color w:val="000000"/>
          <w:sz w:val="20"/>
          <w:szCs w:val="20"/>
        </w:rPr>
        <w:t xml:space="preserve"> </w:t>
      </w:r>
      <w:r w:rsidRPr="009E1E84">
        <w:rPr>
          <w:rFonts w:ascii="Georgia" w:hAnsi="Georgia" w:cs="Georgia"/>
          <w:color w:val="000000"/>
          <w:sz w:val="20"/>
          <w:szCs w:val="20"/>
        </w:rPr>
        <w:t>TV public service anno</w:t>
      </w:r>
      <w:r w:rsidR="009E1E84">
        <w:rPr>
          <w:rFonts w:ascii="Georgia" w:hAnsi="Georgia" w:cs="Georgia"/>
          <w:color w:val="000000"/>
          <w:sz w:val="20"/>
          <w:szCs w:val="20"/>
        </w:rPr>
        <w:t xml:space="preserve">uncements, newspaper, posters, </w:t>
      </w:r>
      <w:r w:rsidRPr="009E1E84">
        <w:rPr>
          <w:rFonts w:ascii="Georgia" w:hAnsi="Georgia" w:cs="Georgia"/>
          <w:color w:val="000000"/>
          <w:sz w:val="20"/>
          <w:szCs w:val="20"/>
        </w:rPr>
        <w:t>or promotional flyers.)</w:t>
      </w:r>
    </w:p>
    <w:p w:rsidR="008151AF" w:rsidRPr="00FD2D76" w:rsidRDefault="0020145B" w:rsidP="00FD2D76">
      <w:pPr>
        <w:pStyle w:val="ListParagraph"/>
        <w:numPr>
          <w:ilvl w:val="0"/>
          <w:numId w:val="10"/>
        </w:numPr>
        <w:autoSpaceDE w:val="0"/>
        <w:autoSpaceDN w:val="0"/>
        <w:adjustRightInd w:val="0"/>
        <w:rPr>
          <w:rFonts w:ascii="Georgia" w:hAnsi="Georgia" w:cs="Georgia"/>
          <w:color w:val="000000"/>
          <w:sz w:val="20"/>
          <w:szCs w:val="20"/>
        </w:rPr>
      </w:pPr>
      <w:r>
        <w:rPr>
          <w:rFonts w:ascii="Georgia" w:hAnsi="Georgia" w:cs="Georgia"/>
          <w:color w:val="000000"/>
          <w:sz w:val="20"/>
          <w:szCs w:val="20"/>
        </w:rPr>
        <w:t>Report on financial plan and expense processing</w:t>
      </w: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8151AF" w:rsidRPr="00FD2D76" w:rsidRDefault="009E1E84" w:rsidP="00FD2D76">
      <w:pPr>
        <w:pStyle w:val="ListParagraph"/>
        <w:numPr>
          <w:ilvl w:val="0"/>
          <w:numId w:val="9"/>
        </w:numPr>
        <w:autoSpaceDE w:val="0"/>
        <w:autoSpaceDN w:val="0"/>
        <w:adjustRightInd w:val="0"/>
        <w:rPr>
          <w:rFonts w:ascii="Georgia" w:hAnsi="Georgia" w:cs="Georgia"/>
          <w:color w:val="000000"/>
          <w:sz w:val="20"/>
          <w:szCs w:val="20"/>
        </w:rPr>
      </w:pPr>
      <w:r>
        <w:rPr>
          <w:rFonts w:ascii="Georgia" w:hAnsi="Georgia" w:cs="Georgia"/>
          <w:color w:val="000000"/>
          <w:sz w:val="20"/>
          <w:szCs w:val="20"/>
        </w:rPr>
        <w:t>C</w:t>
      </w:r>
      <w:r w:rsidR="008151AF" w:rsidRPr="00FD2D76">
        <w:rPr>
          <w:rFonts w:ascii="Georgia" w:hAnsi="Georgia" w:cs="Georgia"/>
          <w:color w:val="000000"/>
          <w:sz w:val="20"/>
          <w:szCs w:val="20"/>
        </w:rPr>
        <w:t>ommittee confirms location, facility and costs, both verbally and in writing.</w:t>
      </w:r>
    </w:p>
    <w:p w:rsidR="008151AF" w:rsidRPr="00FD2D76" w:rsidRDefault="009E1E84" w:rsidP="00FD2D76">
      <w:pPr>
        <w:pStyle w:val="ListParagraph"/>
        <w:numPr>
          <w:ilvl w:val="0"/>
          <w:numId w:val="9"/>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w:t>
      </w:r>
      <w:r w:rsidR="0020145B">
        <w:rPr>
          <w:rFonts w:ascii="Georgia" w:hAnsi="Georgia" w:cs="Georgia"/>
          <w:color w:val="000000"/>
          <w:sz w:val="20"/>
          <w:szCs w:val="20"/>
        </w:rPr>
        <w:t xml:space="preserve">b-committee designs </w:t>
      </w:r>
      <w:r w:rsidR="008151AF" w:rsidRPr="00FD2D76">
        <w:rPr>
          <w:rFonts w:ascii="Georgia" w:hAnsi="Georgia" w:cs="Georgia"/>
          <w:color w:val="000000"/>
          <w:sz w:val="20"/>
          <w:szCs w:val="20"/>
        </w:rPr>
        <w:t>direct-mail/e-mail letter</w:t>
      </w:r>
      <w:r w:rsidR="0020145B">
        <w:rPr>
          <w:rFonts w:ascii="Georgia" w:hAnsi="Georgia" w:cs="Georgia"/>
          <w:color w:val="000000"/>
          <w:sz w:val="20"/>
          <w:szCs w:val="20"/>
        </w:rPr>
        <w:t xml:space="preserve"> and drafts media plan</w:t>
      </w:r>
      <w:r w:rsidR="008151AF" w:rsidRPr="00FD2D76">
        <w:rPr>
          <w:rFonts w:ascii="Georgia" w:hAnsi="Georgia" w:cs="Georgia"/>
          <w:color w:val="000000"/>
          <w:sz w:val="20"/>
          <w:szCs w:val="20"/>
        </w:rPr>
        <w:t>.</w:t>
      </w: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20145B"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12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Three</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 xml:space="preserve">Purpose: </w:t>
      </w:r>
      <w:r w:rsidR="0020145B">
        <w:rPr>
          <w:rFonts w:ascii="Georgia" w:hAnsi="Georgia" w:cs="Georgia"/>
          <w:color w:val="000000"/>
          <w:sz w:val="20"/>
          <w:szCs w:val="20"/>
        </w:rPr>
        <w:t>Facility arrangements confirmed</w:t>
      </w:r>
      <w:r>
        <w:rPr>
          <w:rFonts w:ascii="Georgia" w:hAnsi="Georgia" w:cs="Georgia"/>
          <w:color w:val="000000"/>
          <w:sz w:val="20"/>
          <w:szCs w:val="20"/>
        </w:rPr>
        <w:t>, reports by committee teams on respective tasks, plan how to</w:t>
      </w:r>
      <w:r w:rsidR="00FD2D76">
        <w:rPr>
          <w:rFonts w:ascii="Georgia" w:hAnsi="Georgia" w:cs="Georgia"/>
          <w:color w:val="000000"/>
          <w:sz w:val="20"/>
          <w:szCs w:val="20"/>
        </w:rPr>
        <w:t xml:space="preserve"> </w:t>
      </w:r>
      <w:r>
        <w:rPr>
          <w:rFonts w:ascii="Georgia" w:hAnsi="Georgia" w:cs="Georgia"/>
          <w:color w:val="000000"/>
          <w:sz w:val="20"/>
          <w:szCs w:val="20"/>
        </w:rPr>
        <w:t>publicize y</w:t>
      </w:r>
      <w:r w:rsidR="0020145B">
        <w:rPr>
          <w:rFonts w:ascii="Georgia" w:hAnsi="Georgia" w:cs="Georgia"/>
          <w:color w:val="000000"/>
          <w:sz w:val="20"/>
          <w:szCs w:val="20"/>
        </w:rPr>
        <w:t>our event</w:t>
      </w:r>
    </w:p>
    <w:p w:rsidR="0020145B" w:rsidRDefault="0020145B"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151AF" w:rsidRPr="00EB2C30" w:rsidRDefault="008151AF" w:rsidP="00EB2C30">
      <w:pPr>
        <w:pStyle w:val="ListParagraph"/>
        <w:numPr>
          <w:ilvl w:val="0"/>
          <w:numId w:val="22"/>
        </w:numPr>
        <w:autoSpaceDE w:val="0"/>
        <w:autoSpaceDN w:val="0"/>
        <w:adjustRightInd w:val="0"/>
        <w:rPr>
          <w:rFonts w:ascii="Georgia" w:hAnsi="Georgia" w:cs="Georgia"/>
          <w:color w:val="000000"/>
          <w:sz w:val="20"/>
          <w:szCs w:val="20"/>
        </w:rPr>
      </w:pPr>
      <w:r w:rsidRPr="00EB2C30">
        <w:rPr>
          <w:rFonts w:ascii="Georgia" w:hAnsi="Georgia" w:cs="Georgia"/>
          <w:color w:val="000000"/>
          <w:sz w:val="20"/>
          <w:szCs w:val="20"/>
        </w:rPr>
        <w:t>Arrangements Sub-Committee reports on final co</w:t>
      </w:r>
      <w:r w:rsidR="0020145B">
        <w:rPr>
          <w:rFonts w:ascii="Georgia" w:hAnsi="Georgia" w:cs="Georgia"/>
          <w:color w:val="000000"/>
          <w:sz w:val="20"/>
          <w:szCs w:val="20"/>
        </w:rPr>
        <w:t>nfirmation of completed</w:t>
      </w:r>
      <w:r w:rsidR="00EB2C30">
        <w:rPr>
          <w:rFonts w:ascii="Georgia" w:hAnsi="Georgia" w:cs="Georgia"/>
          <w:color w:val="000000"/>
          <w:sz w:val="20"/>
          <w:szCs w:val="20"/>
        </w:rPr>
        <w:t xml:space="preserve"> </w:t>
      </w:r>
      <w:r w:rsidRPr="00EB2C30">
        <w:rPr>
          <w:rFonts w:ascii="Georgia" w:hAnsi="Georgia" w:cs="Georgia"/>
          <w:color w:val="000000"/>
          <w:sz w:val="20"/>
          <w:szCs w:val="20"/>
        </w:rPr>
        <w:t>event</w:t>
      </w:r>
      <w:r w:rsidR="00FD2D76" w:rsidRPr="00EB2C30">
        <w:rPr>
          <w:rFonts w:ascii="Georgia" w:hAnsi="Georgia" w:cs="Georgia"/>
          <w:color w:val="000000"/>
          <w:sz w:val="20"/>
          <w:szCs w:val="20"/>
        </w:rPr>
        <w:t xml:space="preserve"> </w:t>
      </w:r>
      <w:r w:rsidRPr="00EB2C30">
        <w:rPr>
          <w:rFonts w:ascii="Georgia" w:hAnsi="Georgia" w:cs="Georgia"/>
          <w:color w:val="000000"/>
          <w:sz w:val="20"/>
          <w:szCs w:val="20"/>
        </w:rPr>
        <w:t>arrangements.</w:t>
      </w:r>
    </w:p>
    <w:p w:rsidR="00EB2C30" w:rsidRDefault="00EB2C30" w:rsidP="00EB2C30">
      <w:pPr>
        <w:pStyle w:val="ListParagraph"/>
        <w:numPr>
          <w:ilvl w:val="0"/>
          <w:numId w:val="22"/>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EB2C30">
        <w:rPr>
          <w:rFonts w:ascii="Georgia" w:hAnsi="Georgia" w:cs="Georgia"/>
          <w:color w:val="000000"/>
          <w:sz w:val="20"/>
          <w:szCs w:val="20"/>
        </w:rPr>
        <w:t xml:space="preserve"> sub-committee reports on publicity-advertising. </w:t>
      </w:r>
    </w:p>
    <w:p w:rsidR="008151AF" w:rsidRPr="00EB2C30" w:rsidRDefault="0020145B" w:rsidP="00EB2C30">
      <w:pPr>
        <w:pStyle w:val="ListParagraph"/>
        <w:numPr>
          <w:ilvl w:val="0"/>
          <w:numId w:val="22"/>
        </w:numPr>
        <w:autoSpaceDE w:val="0"/>
        <w:autoSpaceDN w:val="0"/>
        <w:adjustRightInd w:val="0"/>
        <w:rPr>
          <w:rFonts w:ascii="Georgia" w:hAnsi="Georgia" w:cs="Georgia"/>
          <w:color w:val="000000"/>
          <w:sz w:val="20"/>
          <w:szCs w:val="20"/>
        </w:rPr>
      </w:pPr>
      <w:r>
        <w:rPr>
          <w:rFonts w:ascii="Georgia" w:hAnsi="Georgia" w:cs="Georgia"/>
          <w:color w:val="000000"/>
          <w:sz w:val="20"/>
          <w:szCs w:val="20"/>
        </w:rPr>
        <w:t xml:space="preserve">Candidate </w:t>
      </w:r>
      <w:r w:rsidR="008151AF" w:rsidRPr="00EB2C30">
        <w:rPr>
          <w:rFonts w:ascii="Georgia" w:hAnsi="Georgia" w:cs="Georgia"/>
          <w:color w:val="000000"/>
          <w:sz w:val="20"/>
          <w:szCs w:val="20"/>
        </w:rPr>
        <w:t>subcommittee</w:t>
      </w:r>
      <w:r w:rsidR="00FD2D76" w:rsidRPr="00EB2C30">
        <w:rPr>
          <w:rFonts w:ascii="Georgia" w:hAnsi="Georgia" w:cs="Georgia"/>
          <w:color w:val="000000"/>
          <w:sz w:val="20"/>
          <w:szCs w:val="20"/>
        </w:rPr>
        <w:t xml:space="preserve"> </w:t>
      </w:r>
      <w:r w:rsidR="008151AF" w:rsidRPr="00EB2C30">
        <w:rPr>
          <w:rFonts w:ascii="Georgia" w:hAnsi="Georgia" w:cs="Georgia"/>
          <w:color w:val="000000"/>
          <w:sz w:val="20"/>
          <w:szCs w:val="20"/>
        </w:rPr>
        <w:t>reports on progress</w:t>
      </w:r>
      <w:r>
        <w:rPr>
          <w:rFonts w:ascii="Georgia" w:hAnsi="Georgia" w:cs="Georgia"/>
          <w:color w:val="000000"/>
          <w:sz w:val="20"/>
          <w:szCs w:val="20"/>
        </w:rPr>
        <w:t>; discusses format of forum</w:t>
      </w:r>
      <w:r w:rsidR="008151AF" w:rsidRPr="00EB2C30">
        <w:rPr>
          <w:rFonts w:ascii="Georgia" w:hAnsi="Georgia" w:cs="Georgia"/>
          <w:color w:val="000000"/>
          <w:sz w:val="20"/>
          <w:szCs w:val="20"/>
        </w:rPr>
        <w:t>.</w:t>
      </w:r>
    </w:p>
    <w:p w:rsidR="008151AF" w:rsidRPr="00EB2C30" w:rsidRDefault="00EB2C30" w:rsidP="00EB2C30">
      <w:pPr>
        <w:pStyle w:val="ListParagraph"/>
        <w:numPr>
          <w:ilvl w:val="0"/>
          <w:numId w:val="22"/>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EB2C30">
        <w:rPr>
          <w:rFonts w:ascii="Georgia" w:hAnsi="Georgia" w:cs="Georgia"/>
          <w:color w:val="000000"/>
          <w:sz w:val="20"/>
          <w:szCs w:val="20"/>
        </w:rPr>
        <w:t xml:space="preserve"> Sub-Committee reports on</w:t>
      </w:r>
      <w:r w:rsidR="0020145B">
        <w:rPr>
          <w:rFonts w:ascii="Georgia" w:hAnsi="Georgia" w:cs="Georgia"/>
          <w:color w:val="000000"/>
          <w:sz w:val="20"/>
          <w:szCs w:val="20"/>
        </w:rPr>
        <w:t xml:space="preserve"> marketing plan</w:t>
      </w:r>
      <w:r w:rsidR="008151AF" w:rsidRPr="00EB2C30">
        <w:rPr>
          <w:rFonts w:ascii="Georgia" w:hAnsi="Georgia" w:cs="Georgia"/>
          <w:color w:val="000000"/>
          <w:sz w:val="20"/>
          <w:szCs w:val="20"/>
        </w:rPr>
        <w:t>.</w:t>
      </w:r>
    </w:p>
    <w:p w:rsidR="008151AF" w:rsidRPr="00EB2C30" w:rsidRDefault="008151AF" w:rsidP="00EB2C30">
      <w:pPr>
        <w:pStyle w:val="ListParagraph"/>
        <w:numPr>
          <w:ilvl w:val="0"/>
          <w:numId w:val="22"/>
        </w:numPr>
        <w:autoSpaceDE w:val="0"/>
        <w:autoSpaceDN w:val="0"/>
        <w:adjustRightInd w:val="0"/>
        <w:rPr>
          <w:rFonts w:ascii="Georgia" w:hAnsi="Georgia" w:cs="Georgia"/>
          <w:color w:val="000000"/>
          <w:sz w:val="20"/>
          <w:szCs w:val="20"/>
        </w:rPr>
      </w:pPr>
      <w:r w:rsidRPr="00EB2C30">
        <w:rPr>
          <w:rFonts w:ascii="Georgia" w:hAnsi="Georgia" w:cs="Georgia"/>
          <w:color w:val="000000"/>
          <w:sz w:val="20"/>
          <w:szCs w:val="20"/>
        </w:rPr>
        <w:t>Treasurer's report.</w:t>
      </w: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8151AF" w:rsidRDefault="008151AF" w:rsidP="00EB2C30">
      <w:pPr>
        <w:pStyle w:val="ListParagraph"/>
        <w:numPr>
          <w:ilvl w:val="0"/>
          <w:numId w:val="23"/>
        </w:numPr>
        <w:autoSpaceDE w:val="0"/>
        <w:autoSpaceDN w:val="0"/>
        <w:adjustRightInd w:val="0"/>
        <w:rPr>
          <w:rFonts w:ascii="Georgia" w:hAnsi="Georgia" w:cs="Georgia"/>
          <w:color w:val="000000"/>
          <w:sz w:val="20"/>
          <w:szCs w:val="20"/>
        </w:rPr>
      </w:pPr>
      <w:r w:rsidRPr="00EB2C30">
        <w:rPr>
          <w:rFonts w:ascii="Georgia" w:hAnsi="Georgia" w:cs="Georgia"/>
          <w:color w:val="000000"/>
          <w:sz w:val="20"/>
          <w:szCs w:val="20"/>
        </w:rPr>
        <w:t>Continue publicity campaign. TV and radio stations and newspapers have been contacted.</w:t>
      </w:r>
    </w:p>
    <w:p w:rsidR="0020145B" w:rsidRPr="00EB2C30" w:rsidRDefault="0020145B" w:rsidP="00EB2C30">
      <w:pPr>
        <w:pStyle w:val="ListParagraph"/>
        <w:numPr>
          <w:ilvl w:val="0"/>
          <w:numId w:val="23"/>
        </w:numPr>
        <w:autoSpaceDE w:val="0"/>
        <w:autoSpaceDN w:val="0"/>
        <w:adjustRightInd w:val="0"/>
        <w:rPr>
          <w:rFonts w:ascii="Georgia" w:hAnsi="Georgia" w:cs="Georgia"/>
          <w:color w:val="000000"/>
          <w:sz w:val="20"/>
          <w:szCs w:val="20"/>
        </w:rPr>
      </w:pPr>
      <w:r>
        <w:rPr>
          <w:rFonts w:ascii="Georgia" w:hAnsi="Georgia" w:cs="Georgia"/>
          <w:color w:val="000000"/>
          <w:sz w:val="20"/>
          <w:szCs w:val="20"/>
        </w:rPr>
        <w:t>Recruitment for a moderator begins.</w:t>
      </w:r>
    </w:p>
    <w:p w:rsidR="0020145B" w:rsidRPr="00FD2D76" w:rsidRDefault="00EB2C30" w:rsidP="0020145B">
      <w:pPr>
        <w:pStyle w:val="ListParagraph"/>
        <w:numPr>
          <w:ilvl w:val="0"/>
          <w:numId w:val="9"/>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EB2C30">
        <w:rPr>
          <w:rFonts w:ascii="Georgia" w:hAnsi="Georgia" w:cs="Georgia"/>
          <w:color w:val="000000"/>
          <w:sz w:val="20"/>
          <w:szCs w:val="20"/>
        </w:rPr>
        <w:t xml:space="preserve"> Su</w:t>
      </w:r>
      <w:r>
        <w:rPr>
          <w:rFonts w:ascii="Georgia" w:hAnsi="Georgia" w:cs="Georgia"/>
          <w:color w:val="000000"/>
          <w:sz w:val="20"/>
          <w:szCs w:val="20"/>
        </w:rPr>
        <w:t>b-Committee gets in</w:t>
      </w:r>
      <w:r w:rsidR="0020145B">
        <w:rPr>
          <w:rFonts w:ascii="Georgia" w:hAnsi="Georgia" w:cs="Georgia"/>
          <w:color w:val="000000"/>
          <w:sz w:val="20"/>
          <w:szCs w:val="20"/>
        </w:rPr>
        <w:t xml:space="preserve"> "high-gear”, distributes posters</w:t>
      </w:r>
      <w:r w:rsidR="0020145B" w:rsidRPr="00FD2D76">
        <w:rPr>
          <w:rFonts w:ascii="Georgia" w:hAnsi="Georgia" w:cs="Georgia"/>
          <w:color w:val="000000"/>
          <w:sz w:val="20"/>
          <w:szCs w:val="20"/>
        </w:rPr>
        <w:t xml:space="preserve"> to committee members and key chapter </w:t>
      </w:r>
      <w:r w:rsidR="0020145B">
        <w:rPr>
          <w:rFonts w:ascii="Georgia" w:hAnsi="Georgia" w:cs="Georgia"/>
          <w:color w:val="000000"/>
          <w:sz w:val="20"/>
          <w:szCs w:val="20"/>
        </w:rPr>
        <w:t>volunteers to put up in assigned high-traffic areas.</w:t>
      </w:r>
    </w:p>
    <w:p w:rsidR="008151AF" w:rsidRPr="00EB2C30" w:rsidRDefault="008151AF" w:rsidP="0020145B">
      <w:pPr>
        <w:pStyle w:val="ListParagraph"/>
        <w:autoSpaceDE w:val="0"/>
        <w:autoSpaceDN w:val="0"/>
        <w:adjustRightInd w:val="0"/>
        <w:rPr>
          <w:rFonts w:ascii="Georgia" w:hAnsi="Georgia" w:cs="Georgia"/>
          <w:color w:val="000000"/>
          <w:sz w:val="20"/>
          <w:szCs w:val="20"/>
        </w:rPr>
      </w:pP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20145B"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10</w:t>
      </w:r>
      <w:r w:rsidR="00663DF5">
        <w:rPr>
          <w:rFonts w:ascii="Georgia,Bold" w:hAnsi="Georgia,Bold" w:cs="Georgia,Bold"/>
          <w:b/>
          <w:bCs/>
          <w:color w:val="000000"/>
          <w:sz w:val="20"/>
          <w:szCs w:val="20"/>
        </w:rPr>
        <w:t xml:space="preserve">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Four</w:t>
      </w:r>
    </w:p>
    <w:p w:rsidR="008151AF" w:rsidRDefault="0020145B"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Purpose: R</w:t>
      </w:r>
      <w:r w:rsidR="008151AF">
        <w:rPr>
          <w:rFonts w:ascii="Georgia" w:hAnsi="Georgia" w:cs="Georgia"/>
          <w:color w:val="000000"/>
          <w:sz w:val="20"/>
          <w:szCs w:val="20"/>
        </w:rPr>
        <w:t>eview of committee assignments is very</w:t>
      </w:r>
      <w:r>
        <w:rPr>
          <w:rFonts w:ascii="Georgia" w:hAnsi="Georgia" w:cs="Georgia"/>
          <w:color w:val="000000"/>
          <w:sz w:val="20"/>
          <w:szCs w:val="20"/>
        </w:rPr>
        <w:t xml:space="preserve"> important.  </w:t>
      </w:r>
      <w:r w:rsidR="008151AF">
        <w:rPr>
          <w:rFonts w:ascii="Georgia" w:hAnsi="Georgia" w:cs="Georgia"/>
          <w:color w:val="000000"/>
          <w:sz w:val="20"/>
          <w:szCs w:val="20"/>
        </w:rPr>
        <w:t>Committee now begins envision</w:t>
      </w:r>
      <w:r>
        <w:rPr>
          <w:rFonts w:ascii="Georgia" w:hAnsi="Georgia" w:cs="Georgia"/>
          <w:color w:val="000000"/>
          <w:sz w:val="20"/>
          <w:szCs w:val="20"/>
        </w:rPr>
        <w:t>ing the day of the event</w:t>
      </w:r>
      <w:r w:rsidR="008151AF">
        <w:rPr>
          <w:rFonts w:ascii="Georgia" w:hAnsi="Georgia" w:cs="Georgia"/>
          <w:color w:val="000000"/>
          <w:sz w:val="20"/>
          <w:szCs w:val="20"/>
        </w:rPr>
        <w:t>.</w:t>
      </w:r>
    </w:p>
    <w:p w:rsidR="0020145B" w:rsidRDefault="0020145B"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151AF" w:rsidRPr="00663DF5" w:rsidRDefault="008151AF" w:rsidP="00663DF5">
      <w:pPr>
        <w:pStyle w:val="ListParagraph"/>
        <w:numPr>
          <w:ilvl w:val="0"/>
          <w:numId w:val="12"/>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Review assignments and responsibilities of each committee person. Success requires a total team</w:t>
      </w:r>
      <w:r w:rsidR="00FD2D76" w:rsidRPr="00FD2D76">
        <w:rPr>
          <w:rFonts w:ascii="Georgia" w:hAnsi="Georgia" w:cs="Georgia"/>
          <w:color w:val="000000"/>
          <w:sz w:val="20"/>
          <w:szCs w:val="20"/>
        </w:rPr>
        <w:t xml:space="preserve"> </w:t>
      </w:r>
      <w:r w:rsidRPr="00FD2D76">
        <w:rPr>
          <w:rFonts w:ascii="Georgia" w:hAnsi="Georgia" w:cs="Georgia"/>
          <w:color w:val="000000"/>
          <w:sz w:val="20"/>
          <w:szCs w:val="20"/>
        </w:rPr>
        <w:t>effort. Make certain everyone is aware of the importance of their tasks.</w:t>
      </w:r>
    </w:p>
    <w:p w:rsidR="008151AF" w:rsidRDefault="00EB2C30" w:rsidP="00FD2D76">
      <w:pPr>
        <w:pStyle w:val="ListParagraph"/>
        <w:numPr>
          <w:ilvl w:val="0"/>
          <w:numId w:val="12"/>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sub-committee reports on publicity to date and response received.</w:t>
      </w:r>
    </w:p>
    <w:p w:rsidR="00663DF5" w:rsidRPr="00FD2D76" w:rsidRDefault="00663DF5" w:rsidP="00FD2D76">
      <w:pPr>
        <w:pStyle w:val="ListParagraph"/>
        <w:numPr>
          <w:ilvl w:val="0"/>
          <w:numId w:val="12"/>
        </w:numPr>
        <w:autoSpaceDE w:val="0"/>
        <w:autoSpaceDN w:val="0"/>
        <w:adjustRightInd w:val="0"/>
        <w:rPr>
          <w:rFonts w:ascii="Georgia" w:hAnsi="Georgia" w:cs="Georgia"/>
          <w:color w:val="000000"/>
          <w:sz w:val="20"/>
          <w:szCs w:val="20"/>
        </w:rPr>
      </w:pPr>
      <w:r>
        <w:rPr>
          <w:rFonts w:ascii="Georgia" w:hAnsi="Georgia" w:cs="Georgia"/>
          <w:color w:val="000000"/>
          <w:sz w:val="20"/>
          <w:szCs w:val="20"/>
        </w:rPr>
        <w:t>Review event schedule and format to remedy any issues.</w:t>
      </w:r>
      <w:r w:rsidR="00AB00B3">
        <w:rPr>
          <w:rFonts w:ascii="Georgia" w:hAnsi="Georgia" w:cs="Georgia"/>
          <w:color w:val="000000"/>
          <w:sz w:val="20"/>
          <w:szCs w:val="20"/>
        </w:rPr>
        <w:t xml:space="preserve">  Determine who will start the event and who address the audience about the chapter.</w:t>
      </w:r>
    </w:p>
    <w:p w:rsidR="008151AF" w:rsidRPr="00FD2D76" w:rsidRDefault="008151AF" w:rsidP="00FD2D76">
      <w:pPr>
        <w:pStyle w:val="ListParagraph"/>
        <w:numPr>
          <w:ilvl w:val="0"/>
          <w:numId w:val="12"/>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 xml:space="preserve">Treasurer's report. </w:t>
      </w:r>
    </w:p>
    <w:p w:rsidR="008151AF" w:rsidRDefault="00FD2D76"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br/>
      </w:r>
      <w:r w:rsidR="008151AF">
        <w:rPr>
          <w:rFonts w:ascii="Georgia" w:hAnsi="Georgia" w:cs="Georgia"/>
          <w:color w:val="000000"/>
          <w:sz w:val="20"/>
          <w:szCs w:val="20"/>
        </w:rPr>
        <w:t>Follow-up:</w:t>
      </w:r>
    </w:p>
    <w:p w:rsidR="008151AF" w:rsidRPr="00FD2D76" w:rsidRDefault="00663DF5" w:rsidP="00FD2D76">
      <w:pPr>
        <w:pStyle w:val="ListParagraph"/>
        <w:numPr>
          <w:ilvl w:val="0"/>
          <w:numId w:val="11"/>
        </w:numPr>
        <w:autoSpaceDE w:val="0"/>
        <w:autoSpaceDN w:val="0"/>
        <w:adjustRightInd w:val="0"/>
        <w:rPr>
          <w:rFonts w:ascii="Georgia" w:hAnsi="Georgia" w:cs="Georgia"/>
          <w:color w:val="000000"/>
          <w:sz w:val="20"/>
          <w:szCs w:val="20"/>
        </w:rPr>
      </w:pPr>
      <w:r>
        <w:rPr>
          <w:rFonts w:ascii="Georgia" w:hAnsi="Georgia" w:cs="Georgia"/>
          <w:color w:val="000000"/>
          <w:sz w:val="20"/>
          <w:szCs w:val="20"/>
        </w:rPr>
        <w:t>Marketing efforts continue to keep the event on the radar of the community at large.</w:t>
      </w:r>
    </w:p>
    <w:p w:rsidR="008151AF" w:rsidRPr="00FD2D76" w:rsidRDefault="008151AF" w:rsidP="00FD2D76">
      <w:pPr>
        <w:pStyle w:val="ListParagraph"/>
        <w:numPr>
          <w:ilvl w:val="0"/>
          <w:numId w:val="11"/>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Treasurer keeps an accurate account of all costs and incoming revenues.</w:t>
      </w: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663DF5"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6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Five</w:t>
      </w:r>
    </w:p>
    <w:p w:rsidR="008151AF" w:rsidRDefault="00663DF5"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Purpose: R</w:t>
      </w:r>
      <w:r w:rsidR="008151AF">
        <w:rPr>
          <w:rFonts w:ascii="Georgia" w:hAnsi="Georgia" w:cs="Georgia"/>
          <w:color w:val="000000"/>
          <w:sz w:val="20"/>
          <w:szCs w:val="20"/>
        </w:rPr>
        <w:t xml:space="preserve">eview </w:t>
      </w:r>
      <w:r w:rsidR="00EB2C30">
        <w:rPr>
          <w:rFonts w:ascii="Georgia" w:hAnsi="Georgia" w:cs="Georgia"/>
          <w:color w:val="000000"/>
          <w:sz w:val="20"/>
          <w:szCs w:val="20"/>
        </w:rPr>
        <w:t>event</w:t>
      </w:r>
      <w:r>
        <w:rPr>
          <w:rFonts w:ascii="Georgia" w:hAnsi="Georgia" w:cs="Georgia"/>
          <w:color w:val="000000"/>
          <w:sz w:val="20"/>
          <w:szCs w:val="20"/>
        </w:rPr>
        <w:t xml:space="preserve"> day agenda and discuss additional volunteer needs.</w:t>
      </w:r>
    </w:p>
    <w:p w:rsidR="00EB2C30" w:rsidRDefault="00EB2C30"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151AF" w:rsidRPr="00FD2D76" w:rsidRDefault="00EB2C30" w:rsidP="00FD2D76">
      <w:pPr>
        <w:pStyle w:val="ListParagraph"/>
        <w:numPr>
          <w:ilvl w:val="0"/>
          <w:numId w:val="13"/>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sub-com</w:t>
      </w:r>
      <w:r w:rsidR="00663DF5">
        <w:rPr>
          <w:rFonts w:ascii="Georgia" w:hAnsi="Georgia" w:cs="Georgia"/>
          <w:color w:val="000000"/>
          <w:sz w:val="20"/>
          <w:szCs w:val="20"/>
        </w:rPr>
        <w:t>mittee reports on efforts to date</w:t>
      </w:r>
      <w:r w:rsidR="008151AF" w:rsidRPr="00FD2D76">
        <w:rPr>
          <w:rFonts w:ascii="Georgia" w:hAnsi="Georgia" w:cs="Georgia"/>
          <w:color w:val="000000"/>
          <w:sz w:val="20"/>
          <w:szCs w:val="20"/>
        </w:rPr>
        <w:t xml:space="preserve">. </w:t>
      </w:r>
    </w:p>
    <w:p w:rsidR="008151AF" w:rsidRDefault="008151AF" w:rsidP="00FD2D76">
      <w:pPr>
        <w:pStyle w:val="ListParagraph"/>
        <w:numPr>
          <w:ilvl w:val="0"/>
          <w:numId w:val="13"/>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Evaluate publicity campaign. Is it creating public awareness? How can it be</w:t>
      </w:r>
      <w:r w:rsidR="00FD2D76" w:rsidRPr="00FD2D76">
        <w:rPr>
          <w:rFonts w:ascii="Georgia" w:hAnsi="Georgia" w:cs="Georgia"/>
          <w:color w:val="000000"/>
          <w:sz w:val="20"/>
          <w:szCs w:val="20"/>
        </w:rPr>
        <w:t xml:space="preserve"> </w:t>
      </w:r>
      <w:r w:rsidRPr="00FD2D76">
        <w:rPr>
          <w:rFonts w:ascii="Georgia" w:hAnsi="Georgia" w:cs="Georgia"/>
          <w:color w:val="000000"/>
          <w:sz w:val="20"/>
          <w:szCs w:val="20"/>
        </w:rPr>
        <w:t>improved without incurring excessive cost?</w:t>
      </w:r>
    </w:p>
    <w:p w:rsidR="00663DF5" w:rsidRDefault="00663DF5" w:rsidP="00663DF5">
      <w:pPr>
        <w:pStyle w:val="ListParagraph"/>
        <w:numPr>
          <w:ilvl w:val="0"/>
          <w:numId w:val="13"/>
        </w:numPr>
        <w:autoSpaceDE w:val="0"/>
        <w:autoSpaceDN w:val="0"/>
        <w:adjustRightInd w:val="0"/>
        <w:rPr>
          <w:rFonts w:ascii="Georgia" w:hAnsi="Georgia" w:cs="Georgia"/>
          <w:color w:val="000000"/>
          <w:sz w:val="20"/>
          <w:szCs w:val="20"/>
        </w:rPr>
      </w:pPr>
      <w:r>
        <w:rPr>
          <w:rFonts w:ascii="Georgia" w:hAnsi="Georgia" w:cs="Georgia"/>
          <w:color w:val="000000"/>
          <w:sz w:val="20"/>
          <w:szCs w:val="20"/>
        </w:rPr>
        <w:t>Discuss additional volunteer needs at the event</w:t>
      </w:r>
      <w:r w:rsidR="008D458F">
        <w:rPr>
          <w:rFonts w:ascii="Georgia" w:hAnsi="Georgia" w:cs="Georgia"/>
          <w:color w:val="000000"/>
          <w:sz w:val="20"/>
          <w:szCs w:val="20"/>
        </w:rPr>
        <w:t xml:space="preserve"> (timekeeper, candidate greeter, chapter outreach staff, etc).</w:t>
      </w:r>
    </w:p>
    <w:p w:rsidR="00663DF5" w:rsidRDefault="00663DF5" w:rsidP="00663DF5">
      <w:pPr>
        <w:pStyle w:val="ListParagraph"/>
        <w:numPr>
          <w:ilvl w:val="0"/>
          <w:numId w:val="13"/>
        </w:numPr>
        <w:autoSpaceDE w:val="0"/>
        <w:autoSpaceDN w:val="0"/>
        <w:adjustRightInd w:val="0"/>
        <w:rPr>
          <w:rFonts w:ascii="Georgia" w:hAnsi="Georgia" w:cs="Georgia"/>
          <w:color w:val="000000"/>
          <w:sz w:val="20"/>
          <w:szCs w:val="20"/>
        </w:rPr>
      </w:pPr>
      <w:r>
        <w:rPr>
          <w:rFonts w:ascii="Georgia" w:hAnsi="Georgia" w:cs="Georgia"/>
          <w:color w:val="000000"/>
          <w:sz w:val="20"/>
          <w:szCs w:val="20"/>
        </w:rPr>
        <w:t>Discuss design for chapter presence at event</w:t>
      </w:r>
    </w:p>
    <w:p w:rsidR="00663DF5" w:rsidRPr="00FD2D76" w:rsidRDefault="00663DF5" w:rsidP="00663DF5">
      <w:pPr>
        <w:pStyle w:val="ListParagraph"/>
        <w:numPr>
          <w:ilvl w:val="0"/>
          <w:numId w:val="13"/>
        </w:numPr>
        <w:autoSpaceDE w:val="0"/>
        <w:autoSpaceDN w:val="0"/>
        <w:adjustRightInd w:val="0"/>
        <w:rPr>
          <w:rFonts w:ascii="Georgia" w:hAnsi="Georgia" w:cs="Georgia"/>
          <w:color w:val="000000"/>
          <w:sz w:val="20"/>
          <w:szCs w:val="20"/>
        </w:rPr>
      </w:pPr>
      <w:r>
        <w:rPr>
          <w:rFonts w:ascii="Georgia" w:hAnsi="Georgia" w:cs="Georgia"/>
          <w:color w:val="000000"/>
          <w:sz w:val="20"/>
          <w:szCs w:val="20"/>
        </w:rPr>
        <w:t>Treasurer's report.</w:t>
      </w:r>
    </w:p>
    <w:p w:rsidR="00663DF5" w:rsidRPr="00FD2D76" w:rsidRDefault="00663DF5" w:rsidP="00663DF5">
      <w:pPr>
        <w:pStyle w:val="ListParagraph"/>
        <w:autoSpaceDE w:val="0"/>
        <w:autoSpaceDN w:val="0"/>
        <w:adjustRightInd w:val="0"/>
        <w:rPr>
          <w:rFonts w:ascii="Georgia" w:hAnsi="Georgia" w:cs="Georgia"/>
          <w:color w:val="000000"/>
          <w:sz w:val="20"/>
          <w:szCs w:val="20"/>
        </w:rPr>
      </w:pP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8151AF" w:rsidRPr="00FD2D76" w:rsidRDefault="003D0160" w:rsidP="00FD2D76">
      <w:pPr>
        <w:pStyle w:val="ListParagraph"/>
        <w:numPr>
          <w:ilvl w:val="0"/>
          <w:numId w:val="14"/>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sub-committee continues publicity campaign.</w:t>
      </w:r>
    </w:p>
    <w:p w:rsidR="008151AF" w:rsidRPr="00FD2D76" w:rsidRDefault="008151AF" w:rsidP="00FD2D76">
      <w:pPr>
        <w:pStyle w:val="ListParagraph"/>
        <w:numPr>
          <w:ilvl w:val="0"/>
          <w:numId w:val="14"/>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Treasurer keeps an accurate account of all costs and income revenues.</w:t>
      </w: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663DF5"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3</w:t>
      </w:r>
      <w:r w:rsidR="008151AF">
        <w:rPr>
          <w:rFonts w:ascii="Georgia,Bold" w:hAnsi="Georgia,Bold" w:cs="Georgia,Bold"/>
          <w:b/>
          <w:bCs/>
          <w:color w:val="000000"/>
          <w:sz w:val="20"/>
          <w:szCs w:val="20"/>
        </w:rPr>
        <w:t xml:space="preserve"> WEEKS BEFORE</w:t>
      </w:r>
      <w:r>
        <w:rPr>
          <w:rFonts w:ascii="Georgia,Bold" w:hAnsi="Georgia,Bold" w:cs="Georgia,Bold"/>
          <w:b/>
          <w:bCs/>
          <w:color w:val="000000"/>
          <w:sz w:val="20"/>
          <w:szCs w:val="20"/>
        </w:rPr>
        <w:t xml:space="preserv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Six</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 xml:space="preserve">Purpose: With only </w:t>
      </w:r>
      <w:r w:rsidR="00663DF5">
        <w:rPr>
          <w:rFonts w:ascii="Georgia" w:hAnsi="Georgia" w:cs="Georgia"/>
          <w:color w:val="000000"/>
          <w:sz w:val="20"/>
          <w:szCs w:val="20"/>
        </w:rPr>
        <w:t>three weeks</w:t>
      </w:r>
      <w:r>
        <w:rPr>
          <w:rFonts w:ascii="Georgia" w:hAnsi="Georgia" w:cs="Georgia"/>
          <w:color w:val="000000"/>
          <w:sz w:val="20"/>
          <w:szCs w:val="20"/>
        </w:rPr>
        <w:t xml:space="preserve"> remaining, review </w:t>
      </w:r>
      <w:r w:rsidR="00663DF5">
        <w:rPr>
          <w:rFonts w:ascii="Georgia" w:hAnsi="Georgia" w:cs="Georgia"/>
          <w:color w:val="000000"/>
          <w:sz w:val="20"/>
          <w:szCs w:val="20"/>
        </w:rPr>
        <w:t>all plans</w:t>
      </w:r>
      <w:r>
        <w:rPr>
          <w:rFonts w:ascii="Georgia" w:hAnsi="Georgia" w:cs="Georgia"/>
          <w:color w:val="000000"/>
          <w:sz w:val="20"/>
          <w:szCs w:val="20"/>
        </w:rPr>
        <w:t xml:space="preserve"> and continue</w:t>
      </w:r>
      <w:r w:rsidR="00FD2D76">
        <w:rPr>
          <w:rFonts w:ascii="Georgia" w:hAnsi="Georgia" w:cs="Georgia"/>
          <w:color w:val="000000"/>
          <w:sz w:val="20"/>
          <w:szCs w:val="20"/>
        </w:rPr>
        <w:t xml:space="preserve"> </w:t>
      </w:r>
      <w:r w:rsidR="00663DF5">
        <w:rPr>
          <w:rFonts w:ascii="Georgia" w:hAnsi="Georgia" w:cs="Georgia"/>
          <w:color w:val="000000"/>
          <w:sz w:val="20"/>
          <w:szCs w:val="20"/>
        </w:rPr>
        <w:t xml:space="preserve">envisioning the </w:t>
      </w:r>
      <w:r>
        <w:rPr>
          <w:rFonts w:ascii="Georgia" w:hAnsi="Georgia" w:cs="Georgia"/>
          <w:color w:val="000000"/>
          <w:sz w:val="20"/>
          <w:szCs w:val="20"/>
        </w:rPr>
        <w:t>event day.</w:t>
      </w:r>
    </w:p>
    <w:p w:rsidR="003D0160" w:rsidRDefault="003D0160"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151AF" w:rsidRPr="00FD2D76" w:rsidRDefault="003D0160" w:rsidP="00FD2D76">
      <w:pPr>
        <w:pStyle w:val="ListParagraph"/>
        <w:numPr>
          <w:ilvl w:val="0"/>
          <w:numId w:val="16"/>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sub-committee report. </w:t>
      </w:r>
    </w:p>
    <w:p w:rsidR="008151AF" w:rsidRPr="00FD2D76" w:rsidRDefault="008151AF" w:rsidP="00FD2D76">
      <w:pPr>
        <w:pStyle w:val="ListParagraph"/>
        <w:numPr>
          <w:ilvl w:val="0"/>
          <w:numId w:val="16"/>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Treasurer's report.</w:t>
      </w:r>
    </w:p>
    <w:p w:rsidR="008151AF" w:rsidRDefault="008151AF" w:rsidP="00FD2D76">
      <w:pPr>
        <w:pStyle w:val="ListParagraph"/>
        <w:numPr>
          <w:ilvl w:val="0"/>
          <w:numId w:val="16"/>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Arrang</w:t>
      </w:r>
      <w:r w:rsidR="00663DF5">
        <w:rPr>
          <w:rFonts w:ascii="Georgia" w:hAnsi="Georgia" w:cs="Georgia"/>
          <w:color w:val="000000"/>
          <w:sz w:val="20"/>
          <w:szCs w:val="20"/>
        </w:rPr>
        <w:t>ements sub-committee reports on</w:t>
      </w:r>
      <w:r w:rsidR="003D0160">
        <w:rPr>
          <w:rFonts w:ascii="Georgia" w:hAnsi="Georgia" w:cs="Georgia"/>
          <w:color w:val="000000"/>
          <w:sz w:val="20"/>
          <w:szCs w:val="20"/>
        </w:rPr>
        <w:t xml:space="preserve"> event</w:t>
      </w:r>
      <w:r w:rsidR="00663DF5">
        <w:rPr>
          <w:rFonts w:ascii="Georgia" w:hAnsi="Georgia" w:cs="Georgia"/>
          <w:color w:val="000000"/>
          <w:sz w:val="20"/>
          <w:szCs w:val="20"/>
        </w:rPr>
        <w:t xml:space="preserve"> schedule and discuss </w:t>
      </w:r>
      <w:r w:rsidR="00491538">
        <w:rPr>
          <w:rFonts w:ascii="Georgia" w:hAnsi="Georgia" w:cs="Georgia"/>
          <w:color w:val="000000"/>
          <w:sz w:val="20"/>
          <w:szCs w:val="20"/>
        </w:rPr>
        <w:t xml:space="preserve">room layout and </w:t>
      </w:r>
      <w:r w:rsidR="00663DF5">
        <w:rPr>
          <w:rFonts w:ascii="Georgia" w:hAnsi="Georgia" w:cs="Georgia"/>
          <w:color w:val="000000"/>
          <w:sz w:val="20"/>
          <w:szCs w:val="20"/>
        </w:rPr>
        <w:t>equipment needs (AV, microphones, etc)</w:t>
      </w:r>
    </w:p>
    <w:p w:rsidR="00663DF5" w:rsidRPr="00FD2D76" w:rsidRDefault="00663DF5" w:rsidP="00FD2D76">
      <w:pPr>
        <w:pStyle w:val="ListParagraph"/>
        <w:numPr>
          <w:ilvl w:val="0"/>
          <w:numId w:val="16"/>
        </w:numPr>
        <w:autoSpaceDE w:val="0"/>
        <w:autoSpaceDN w:val="0"/>
        <w:adjustRightInd w:val="0"/>
        <w:rPr>
          <w:rFonts w:ascii="Georgia" w:hAnsi="Georgia" w:cs="Georgia"/>
          <w:color w:val="000000"/>
          <w:sz w:val="20"/>
          <w:szCs w:val="20"/>
        </w:rPr>
      </w:pPr>
      <w:r>
        <w:rPr>
          <w:rFonts w:ascii="Georgia" w:hAnsi="Georgia" w:cs="Georgia"/>
          <w:color w:val="000000"/>
          <w:sz w:val="20"/>
          <w:szCs w:val="20"/>
        </w:rPr>
        <w:t>Candidates sub-committee reports on candidates.</w:t>
      </w:r>
    </w:p>
    <w:p w:rsidR="008151AF" w:rsidRPr="00FD2D76" w:rsidRDefault="008151AF" w:rsidP="00FD2D76">
      <w:pPr>
        <w:pStyle w:val="ListParagraph"/>
        <w:numPr>
          <w:ilvl w:val="0"/>
          <w:numId w:val="16"/>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Chair determines if any of the sub-committees are encountering problems, now is the time to</w:t>
      </w:r>
      <w:r w:rsidR="00FD2378" w:rsidRPr="00FD2D76">
        <w:rPr>
          <w:rFonts w:ascii="Georgia" w:hAnsi="Georgia" w:cs="Georgia"/>
          <w:color w:val="000000"/>
          <w:sz w:val="20"/>
          <w:szCs w:val="20"/>
        </w:rPr>
        <w:t xml:space="preserve"> </w:t>
      </w:r>
      <w:r w:rsidRPr="00FD2D76">
        <w:rPr>
          <w:rFonts w:ascii="Georgia" w:hAnsi="Georgia" w:cs="Georgia"/>
          <w:color w:val="000000"/>
          <w:sz w:val="20"/>
          <w:szCs w:val="20"/>
        </w:rPr>
        <w:t>address them. Remember, enthusiasm is contagious and a highly motivated committee is the key</w:t>
      </w:r>
      <w:r w:rsidR="00FD2378" w:rsidRPr="00FD2D76">
        <w:rPr>
          <w:rFonts w:ascii="Georgia" w:hAnsi="Georgia" w:cs="Georgia"/>
          <w:color w:val="000000"/>
          <w:sz w:val="20"/>
          <w:szCs w:val="20"/>
        </w:rPr>
        <w:t xml:space="preserve"> </w:t>
      </w:r>
      <w:r w:rsidRPr="00FD2D76">
        <w:rPr>
          <w:rFonts w:ascii="Georgia" w:hAnsi="Georgia" w:cs="Georgia"/>
          <w:color w:val="000000"/>
          <w:sz w:val="20"/>
          <w:szCs w:val="20"/>
        </w:rPr>
        <w:t>to success.</w:t>
      </w: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8151AF" w:rsidRPr="00FD2D76" w:rsidRDefault="008151AF" w:rsidP="00FD2D76">
      <w:pPr>
        <w:pStyle w:val="ListParagraph"/>
        <w:numPr>
          <w:ilvl w:val="0"/>
          <w:numId w:val="15"/>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Call members and supporters w</w:t>
      </w:r>
      <w:r w:rsidR="003D0160">
        <w:rPr>
          <w:rFonts w:ascii="Georgia" w:hAnsi="Georgia" w:cs="Georgia"/>
          <w:color w:val="000000"/>
          <w:sz w:val="20"/>
          <w:szCs w:val="20"/>
        </w:rPr>
        <w:t xml:space="preserve">ho have not yet </w:t>
      </w:r>
      <w:r w:rsidR="00663DF5">
        <w:rPr>
          <w:rFonts w:ascii="Georgia" w:hAnsi="Georgia" w:cs="Georgia"/>
          <w:color w:val="000000"/>
          <w:sz w:val="20"/>
          <w:szCs w:val="20"/>
        </w:rPr>
        <w:t>shared their intent to attend</w:t>
      </w:r>
      <w:r w:rsidRPr="00FD2D76">
        <w:rPr>
          <w:rFonts w:ascii="Georgia" w:hAnsi="Georgia" w:cs="Georgia"/>
          <w:color w:val="000000"/>
          <w:sz w:val="20"/>
          <w:szCs w:val="20"/>
        </w:rPr>
        <w:t xml:space="preserve"> (All committee</w:t>
      </w:r>
      <w:r w:rsidR="00FD2378" w:rsidRPr="00FD2D76">
        <w:rPr>
          <w:rFonts w:ascii="Georgia" w:hAnsi="Georgia" w:cs="Georgia"/>
          <w:color w:val="000000"/>
          <w:sz w:val="20"/>
          <w:szCs w:val="20"/>
        </w:rPr>
        <w:t xml:space="preserve"> </w:t>
      </w:r>
      <w:r w:rsidRPr="00FD2D76">
        <w:rPr>
          <w:rFonts w:ascii="Georgia" w:hAnsi="Georgia" w:cs="Georgia"/>
          <w:color w:val="000000"/>
          <w:sz w:val="20"/>
          <w:szCs w:val="20"/>
        </w:rPr>
        <w:t>members should help.)</w:t>
      </w:r>
    </w:p>
    <w:p w:rsidR="008151AF" w:rsidRPr="00FD2D76" w:rsidRDefault="003D0160" w:rsidP="00FD2D76">
      <w:pPr>
        <w:pStyle w:val="ListParagraph"/>
        <w:numPr>
          <w:ilvl w:val="0"/>
          <w:numId w:val="15"/>
        </w:numPr>
        <w:autoSpaceDE w:val="0"/>
        <w:autoSpaceDN w:val="0"/>
        <w:adjustRightInd w:val="0"/>
        <w:rPr>
          <w:rFonts w:ascii="Georgia" w:hAnsi="Georgia" w:cs="Georgia"/>
          <w:color w:val="000000"/>
          <w:sz w:val="20"/>
          <w:szCs w:val="20"/>
        </w:rPr>
      </w:pPr>
      <w:r>
        <w:rPr>
          <w:rFonts w:ascii="Georgia" w:hAnsi="Georgia" w:cs="Georgia"/>
          <w:color w:val="000000"/>
          <w:sz w:val="20"/>
          <w:szCs w:val="20"/>
        </w:rPr>
        <w:lastRenderedPageBreak/>
        <w:t>Advertising</w:t>
      </w:r>
      <w:r w:rsidR="008151AF" w:rsidRPr="00FD2D76">
        <w:rPr>
          <w:rFonts w:ascii="Georgia" w:hAnsi="Georgia" w:cs="Georgia"/>
          <w:color w:val="000000"/>
          <w:sz w:val="20"/>
          <w:szCs w:val="20"/>
        </w:rPr>
        <w:t xml:space="preserve"> sub-committee continues publicity campaign.</w:t>
      </w:r>
    </w:p>
    <w:p w:rsidR="008151AF" w:rsidRPr="00FD2D76" w:rsidRDefault="008151AF" w:rsidP="00FD2D76">
      <w:pPr>
        <w:pStyle w:val="ListParagraph"/>
        <w:numPr>
          <w:ilvl w:val="0"/>
          <w:numId w:val="15"/>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Treasurer keeps an accurate account of costs and incoming revenues.</w:t>
      </w: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663DF5"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2 WEEKS BEFORE THE EVENT</w:t>
      </w: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Seven</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Purpo</w:t>
      </w:r>
      <w:r w:rsidR="00663DF5">
        <w:rPr>
          <w:rFonts w:ascii="Georgia" w:hAnsi="Georgia" w:cs="Georgia"/>
          <w:color w:val="000000"/>
          <w:sz w:val="20"/>
          <w:szCs w:val="20"/>
        </w:rPr>
        <w:t>se: Continuation of pre-</w:t>
      </w:r>
      <w:r>
        <w:rPr>
          <w:rFonts w:ascii="Georgia" w:hAnsi="Georgia" w:cs="Georgia"/>
          <w:color w:val="000000"/>
          <w:sz w:val="20"/>
          <w:szCs w:val="20"/>
        </w:rPr>
        <w:t>event planning an</w:t>
      </w:r>
      <w:r w:rsidR="00663DF5">
        <w:rPr>
          <w:rFonts w:ascii="Georgia" w:hAnsi="Georgia" w:cs="Georgia"/>
          <w:color w:val="000000"/>
          <w:sz w:val="20"/>
          <w:szCs w:val="20"/>
        </w:rPr>
        <w:t>d review needs for event</w:t>
      </w:r>
      <w:r>
        <w:rPr>
          <w:rFonts w:ascii="Georgia" w:hAnsi="Georgia" w:cs="Georgia"/>
          <w:color w:val="000000"/>
          <w:sz w:val="20"/>
          <w:szCs w:val="20"/>
        </w:rPr>
        <w:t>.</w:t>
      </w:r>
    </w:p>
    <w:p w:rsidR="00663DF5" w:rsidRDefault="00663DF5"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663DF5" w:rsidRDefault="003D0160" w:rsidP="00FD2D76">
      <w:pPr>
        <w:pStyle w:val="ListParagraph"/>
        <w:numPr>
          <w:ilvl w:val="0"/>
          <w:numId w:val="18"/>
        </w:numPr>
        <w:autoSpaceDE w:val="0"/>
        <w:autoSpaceDN w:val="0"/>
        <w:adjustRightInd w:val="0"/>
        <w:rPr>
          <w:rFonts w:ascii="Georgia" w:hAnsi="Georgia" w:cs="Georgia"/>
          <w:color w:val="000000"/>
          <w:sz w:val="20"/>
          <w:szCs w:val="20"/>
        </w:rPr>
      </w:pPr>
      <w:r w:rsidRPr="00663DF5">
        <w:rPr>
          <w:rFonts w:ascii="Georgia" w:hAnsi="Georgia" w:cs="Georgia"/>
          <w:color w:val="000000"/>
          <w:sz w:val="20"/>
          <w:szCs w:val="20"/>
        </w:rPr>
        <w:t>Advertising</w:t>
      </w:r>
      <w:r w:rsidR="008151AF" w:rsidRPr="00663DF5">
        <w:rPr>
          <w:rFonts w:ascii="Georgia" w:hAnsi="Georgia" w:cs="Georgia"/>
          <w:color w:val="000000"/>
          <w:sz w:val="20"/>
          <w:szCs w:val="20"/>
        </w:rPr>
        <w:t xml:space="preserve"> sub-committee report. </w:t>
      </w:r>
    </w:p>
    <w:p w:rsidR="008151AF" w:rsidRPr="00663DF5" w:rsidRDefault="008151AF" w:rsidP="00FD2D76">
      <w:pPr>
        <w:pStyle w:val="ListParagraph"/>
        <w:numPr>
          <w:ilvl w:val="0"/>
          <w:numId w:val="18"/>
        </w:numPr>
        <w:autoSpaceDE w:val="0"/>
        <w:autoSpaceDN w:val="0"/>
        <w:adjustRightInd w:val="0"/>
        <w:rPr>
          <w:rFonts w:ascii="Georgia" w:hAnsi="Georgia" w:cs="Georgia"/>
          <w:color w:val="000000"/>
          <w:sz w:val="20"/>
          <w:szCs w:val="20"/>
        </w:rPr>
      </w:pPr>
      <w:r w:rsidRPr="00663DF5">
        <w:rPr>
          <w:rFonts w:ascii="Georgia" w:hAnsi="Georgia" w:cs="Georgia"/>
          <w:color w:val="000000"/>
          <w:sz w:val="20"/>
          <w:szCs w:val="20"/>
        </w:rPr>
        <w:t>Treasurers' report.</w:t>
      </w:r>
    </w:p>
    <w:p w:rsidR="00942248" w:rsidRDefault="00942248" w:rsidP="00942248">
      <w:pPr>
        <w:pStyle w:val="ListParagraph"/>
        <w:numPr>
          <w:ilvl w:val="0"/>
          <w:numId w:val="1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Chair: Upda</w:t>
      </w:r>
      <w:r>
        <w:rPr>
          <w:rFonts w:ascii="Georgia" w:hAnsi="Georgia" w:cs="Georgia"/>
          <w:color w:val="000000"/>
          <w:sz w:val="20"/>
          <w:szCs w:val="20"/>
        </w:rPr>
        <w:t xml:space="preserve">te on overall status of </w:t>
      </w:r>
      <w:r w:rsidRPr="00FD2D76">
        <w:rPr>
          <w:rFonts w:ascii="Georgia" w:hAnsi="Georgia" w:cs="Georgia"/>
          <w:color w:val="000000"/>
          <w:sz w:val="20"/>
          <w:szCs w:val="20"/>
        </w:rPr>
        <w:t xml:space="preserve">event. Cover all miscellaneous items and begin review </w:t>
      </w:r>
      <w:r>
        <w:rPr>
          <w:rFonts w:ascii="Georgia" w:hAnsi="Georgia" w:cs="Georgia"/>
          <w:color w:val="000000"/>
          <w:sz w:val="20"/>
          <w:szCs w:val="20"/>
        </w:rPr>
        <w:t>of event</w:t>
      </w:r>
      <w:r w:rsidRPr="00FD2D76">
        <w:rPr>
          <w:rFonts w:ascii="Georgia" w:hAnsi="Georgia" w:cs="Georgia"/>
          <w:color w:val="000000"/>
          <w:sz w:val="20"/>
          <w:szCs w:val="20"/>
        </w:rPr>
        <w:t xml:space="preserve"> checklist.</w:t>
      </w:r>
      <w:r>
        <w:rPr>
          <w:rFonts w:ascii="Georgia" w:hAnsi="Georgia" w:cs="Georgia"/>
          <w:color w:val="000000"/>
          <w:sz w:val="20"/>
          <w:szCs w:val="20"/>
        </w:rPr>
        <w:t xml:space="preserve">  Review final plans. Make final revisions</w:t>
      </w:r>
      <w:r w:rsidRPr="00FD2D76">
        <w:rPr>
          <w:rFonts w:ascii="Georgia" w:hAnsi="Georgia" w:cs="Georgia"/>
          <w:color w:val="000000"/>
          <w:sz w:val="20"/>
          <w:szCs w:val="20"/>
        </w:rPr>
        <w:t>.</w:t>
      </w:r>
    </w:p>
    <w:p w:rsidR="00942248" w:rsidRPr="00942248" w:rsidRDefault="00942248" w:rsidP="00942248">
      <w:pPr>
        <w:pStyle w:val="ListParagraph"/>
        <w:numPr>
          <w:ilvl w:val="0"/>
          <w:numId w:val="18"/>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Plan for next week's meeting (rehearsal</w:t>
      </w:r>
      <w:r>
        <w:rPr>
          <w:rFonts w:ascii="Georgia" w:hAnsi="Georgia" w:cs="Georgia"/>
          <w:color w:val="000000"/>
          <w:sz w:val="20"/>
          <w:szCs w:val="20"/>
        </w:rPr>
        <w:t>) at the event facility</w:t>
      </w:r>
    </w:p>
    <w:p w:rsidR="00942248" w:rsidRPr="00A141FA" w:rsidRDefault="00A141FA" w:rsidP="00A141FA">
      <w:pPr>
        <w:pStyle w:val="ListParagraph"/>
        <w:numPr>
          <w:ilvl w:val="0"/>
          <w:numId w:val="18"/>
        </w:numPr>
        <w:rPr>
          <w:rFonts w:ascii="Georgia" w:hAnsi="Georgia" w:cs="Georgia"/>
          <w:color w:val="000000"/>
          <w:sz w:val="20"/>
          <w:szCs w:val="20"/>
        </w:rPr>
      </w:pPr>
      <w:r w:rsidRPr="00A141FA">
        <w:rPr>
          <w:rFonts w:ascii="Georgia" w:hAnsi="Georgia" w:cs="Georgia"/>
          <w:color w:val="000000"/>
          <w:sz w:val="20"/>
          <w:szCs w:val="20"/>
        </w:rPr>
        <w:t xml:space="preserve">Create information for moderator to share </w:t>
      </w:r>
      <w:r>
        <w:rPr>
          <w:rFonts w:ascii="Georgia" w:hAnsi="Georgia" w:cs="Georgia"/>
          <w:color w:val="000000"/>
          <w:sz w:val="20"/>
          <w:szCs w:val="20"/>
        </w:rPr>
        <w:t>(Welcome, audience</w:t>
      </w:r>
      <w:r w:rsidRPr="00A141FA">
        <w:rPr>
          <w:rFonts w:ascii="Georgia" w:hAnsi="Georgia" w:cs="Georgia"/>
          <w:color w:val="000000"/>
          <w:sz w:val="20"/>
          <w:szCs w:val="20"/>
        </w:rPr>
        <w:t xml:space="preserve"> instruction about what will occur</w:t>
      </w:r>
      <w:r>
        <w:rPr>
          <w:rFonts w:ascii="Georgia" w:hAnsi="Georgia" w:cs="Georgia"/>
          <w:color w:val="000000"/>
          <w:sz w:val="20"/>
          <w:szCs w:val="20"/>
        </w:rPr>
        <w:t xml:space="preserve"> </w:t>
      </w:r>
      <w:r w:rsidRPr="00A141FA">
        <w:rPr>
          <w:rFonts w:ascii="Georgia" w:hAnsi="Georgia" w:cs="Georgia"/>
          <w:color w:val="000000"/>
          <w:sz w:val="20"/>
          <w:szCs w:val="20"/>
        </w:rPr>
        <w:t xml:space="preserve">(Who asks questions, how long answers can be, when does the audience participate and how — written questions, oral questions etc.). </w:t>
      </w:r>
    </w:p>
    <w:p w:rsidR="00FD2D76" w:rsidRDefault="00FD2D76"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942248" w:rsidRDefault="00942248" w:rsidP="00942248">
      <w:pPr>
        <w:pStyle w:val="ListParagraph"/>
        <w:numPr>
          <w:ilvl w:val="0"/>
          <w:numId w:val="17"/>
        </w:numPr>
        <w:autoSpaceDE w:val="0"/>
        <w:autoSpaceDN w:val="0"/>
        <w:adjustRightInd w:val="0"/>
        <w:rPr>
          <w:rFonts w:ascii="Georgia" w:hAnsi="Georgia" w:cs="Georgia"/>
          <w:color w:val="000000"/>
          <w:sz w:val="20"/>
          <w:szCs w:val="20"/>
        </w:rPr>
      </w:pPr>
      <w:r>
        <w:rPr>
          <w:rFonts w:ascii="Georgia" w:hAnsi="Georgia" w:cs="Georgia"/>
          <w:color w:val="000000"/>
          <w:sz w:val="20"/>
          <w:szCs w:val="20"/>
        </w:rPr>
        <w:t>Candidate sub-committee sends reminders to candidates</w:t>
      </w:r>
      <w:r w:rsidR="00491538">
        <w:rPr>
          <w:rFonts w:ascii="Georgia" w:hAnsi="Georgia" w:cs="Georgia"/>
          <w:color w:val="000000"/>
          <w:sz w:val="20"/>
          <w:szCs w:val="20"/>
        </w:rPr>
        <w:t xml:space="preserve"> and inform them of any pertinent details (parking, who will greet them, etc).</w:t>
      </w:r>
    </w:p>
    <w:p w:rsidR="00942248" w:rsidRDefault="00942248" w:rsidP="00942248">
      <w:pPr>
        <w:pStyle w:val="ListParagraph"/>
        <w:numPr>
          <w:ilvl w:val="0"/>
          <w:numId w:val="17"/>
        </w:numPr>
        <w:autoSpaceDE w:val="0"/>
        <w:autoSpaceDN w:val="0"/>
        <w:adjustRightInd w:val="0"/>
        <w:rPr>
          <w:rFonts w:ascii="Georgia" w:hAnsi="Georgia" w:cs="Georgia"/>
          <w:color w:val="000000"/>
          <w:sz w:val="20"/>
          <w:szCs w:val="20"/>
        </w:rPr>
      </w:pPr>
      <w:r>
        <w:rPr>
          <w:rFonts w:ascii="Georgia" w:hAnsi="Georgia" w:cs="Georgia"/>
          <w:color w:val="000000"/>
          <w:sz w:val="20"/>
          <w:szCs w:val="20"/>
        </w:rPr>
        <w:t>Moderator is invited to attend the rehearsal meeting to go over event details on-site</w:t>
      </w:r>
    </w:p>
    <w:p w:rsidR="00942248" w:rsidRPr="00942248" w:rsidRDefault="008151AF" w:rsidP="00942248">
      <w:pPr>
        <w:pStyle w:val="ListParagraph"/>
        <w:numPr>
          <w:ilvl w:val="0"/>
          <w:numId w:val="17"/>
        </w:numPr>
        <w:autoSpaceDE w:val="0"/>
        <w:autoSpaceDN w:val="0"/>
        <w:adjustRightInd w:val="0"/>
        <w:rPr>
          <w:rFonts w:ascii="Georgia" w:hAnsi="Georgia" w:cs="Georgia"/>
          <w:color w:val="000000"/>
          <w:sz w:val="20"/>
          <w:szCs w:val="20"/>
        </w:rPr>
      </w:pPr>
      <w:r w:rsidRPr="00FD2D76">
        <w:rPr>
          <w:rFonts w:ascii="Georgia" w:hAnsi="Georgia" w:cs="Georgia"/>
          <w:color w:val="000000"/>
          <w:sz w:val="20"/>
          <w:szCs w:val="20"/>
        </w:rPr>
        <w:t>Treasurer keeps an accurate account of all costs and incoming revenues.</w:t>
      </w:r>
    </w:p>
    <w:p w:rsidR="008151AF" w:rsidRPr="00FD2D76" w:rsidRDefault="003D0160" w:rsidP="00FD2D76">
      <w:pPr>
        <w:pStyle w:val="ListParagraph"/>
        <w:numPr>
          <w:ilvl w:val="0"/>
          <w:numId w:val="17"/>
        </w:numPr>
        <w:autoSpaceDE w:val="0"/>
        <w:autoSpaceDN w:val="0"/>
        <w:adjustRightInd w:val="0"/>
        <w:rPr>
          <w:rFonts w:ascii="Georgia" w:hAnsi="Georgia" w:cs="Georgia"/>
          <w:color w:val="000000"/>
          <w:sz w:val="20"/>
          <w:szCs w:val="20"/>
        </w:rPr>
      </w:pPr>
      <w:r>
        <w:rPr>
          <w:rFonts w:ascii="Georgia" w:hAnsi="Georgia" w:cs="Georgia"/>
          <w:color w:val="000000"/>
          <w:sz w:val="20"/>
          <w:szCs w:val="20"/>
        </w:rPr>
        <w:t>Advertising</w:t>
      </w:r>
      <w:r w:rsidR="008151AF" w:rsidRPr="00FD2D76">
        <w:rPr>
          <w:rFonts w:ascii="Georgia" w:hAnsi="Georgia" w:cs="Georgia"/>
          <w:color w:val="000000"/>
          <w:sz w:val="20"/>
          <w:szCs w:val="20"/>
        </w:rPr>
        <w:t xml:space="preserve"> sub-committ</w:t>
      </w:r>
      <w:r w:rsidR="00942248">
        <w:rPr>
          <w:rFonts w:ascii="Georgia" w:hAnsi="Georgia" w:cs="Georgia"/>
          <w:color w:val="000000"/>
          <w:sz w:val="20"/>
          <w:szCs w:val="20"/>
        </w:rPr>
        <w:t>ee continues publicity campaign, hitting social media and radio hard.</w:t>
      </w:r>
    </w:p>
    <w:p w:rsidR="00FD2D76" w:rsidRDefault="00FD2D76"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8151AF"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1 WEEK BEFORE THE E</w:t>
      </w:r>
      <w:r w:rsidR="00942248">
        <w:rPr>
          <w:rFonts w:ascii="Georgia,Bold" w:hAnsi="Georgia,Bold" w:cs="Georgia,Bold"/>
          <w:b/>
          <w:bCs/>
          <w:color w:val="000000"/>
          <w:sz w:val="20"/>
          <w:szCs w:val="20"/>
        </w:rPr>
        <w:t>VENT</w:t>
      </w:r>
      <w:r>
        <w:rPr>
          <w:rFonts w:ascii="Georgia,Bold" w:hAnsi="Georgia,Bold" w:cs="Georgia,Bold"/>
          <w:b/>
          <w:bCs/>
          <w:color w:val="000000"/>
          <w:sz w:val="20"/>
          <w:szCs w:val="20"/>
        </w:rPr>
        <w:t>-Rehearsal</w:t>
      </w:r>
    </w:p>
    <w:p w:rsidR="008151AF" w:rsidRDefault="00942248"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Meeting Eight</w:t>
      </w: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Purpose: To review all final details--rehearsal meeting sho</w:t>
      </w:r>
      <w:r w:rsidR="00942248">
        <w:rPr>
          <w:rFonts w:ascii="Georgia" w:hAnsi="Georgia" w:cs="Georgia"/>
          <w:color w:val="000000"/>
          <w:sz w:val="20"/>
          <w:szCs w:val="20"/>
        </w:rPr>
        <w:t>uld be held at the event</w:t>
      </w:r>
      <w:r>
        <w:rPr>
          <w:rFonts w:ascii="Georgia" w:hAnsi="Georgia" w:cs="Georgia"/>
          <w:color w:val="000000"/>
          <w:sz w:val="20"/>
          <w:szCs w:val="20"/>
        </w:rPr>
        <w:t xml:space="preserve"> site.</w:t>
      </w:r>
    </w:p>
    <w:p w:rsidR="00942248" w:rsidRDefault="00942248"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942248" w:rsidRDefault="003D0160" w:rsidP="009E1E84">
      <w:pPr>
        <w:pStyle w:val="ListParagraph"/>
        <w:numPr>
          <w:ilvl w:val="0"/>
          <w:numId w:val="20"/>
        </w:numPr>
        <w:autoSpaceDE w:val="0"/>
        <w:autoSpaceDN w:val="0"/>
        <w:adjustRightInd w:val="0"/>
        <w:rPr>
          <w:rFonts w:ascii="Georgia" w:hAnsi="Georgia" w:cs="Georgia"/>
          <w:color w:val="000000"/>
          <w:sz w:val="20"/>
          <w:szCs w:val="20"/>
        </w:rPr>
      </w:pPr>
      <w:r w:rsidRPr="00942248">
        <w:rPr>
          <w:rFonts w:ascii="Georgia" w:hAnsi="Georgia" w:cs="Georgia"/>
          <w:color w:val="000000"/>
          <w:sz w:val="20"/>
          <w:szCs w:val="20"/>
        </w:rPr>
        <w:t>Advertising</w:t>
      </w:r>
      <w:r w:rsidR="00942248">
        <w:rPr>
          <w:rFonts w:ascii="Georgia" w:hAnsi="Georgia" w:cs="Georgia"/>
          <w:color w:val="000000"/>
          <w:sz w:val="20"/>
          <w:szCs w:val="20"/>
        </w:rPr>
        <w:t xml:space="preserve"> sub-committee report</w:t>
      </w:r>
    </w:p>
    <w:p w:rsidR="008151AF" w:rsidRPr="00942248" w:rsidRDefault="008151AF" w:rsidP="009E1E84">
      <w:pPr>
        <w:pStyle w:val="ListParagraph"/>
        <w:numPr>
          <w:ilvl w:val="0"/>
          <w:numId w:val="20"/>
        </w:numPr>
        <w:autoSpaceDE w:val="0"/>
        <w:autoSpaceDN w:val="0"/>
        <w:adjustRightInd w:val="0"/>
        <w:rPr>
          <w:rFonts w:ascii="Georgia" w:hAnsi="Georgia" w:cs="Georgia"/>
          <w:color w:val="000000"/>
          <w:sz w:val="20"/>
          <w:szCs w:val="20"/>
        </w:rPr>
      </w:pPr>
      <w:r w:rsidRPr="00942248">
        <w:rPr>
          <w:rFonts w:ascii="Georgia" w:hAnsi="Georgia" w:cs="Georgia"/>
          <w:color w:val="000000"/>
          <w:sz w:val="20"/>
          <w:szCs w:val="20"/>
        </w:rPr>
        <w:t>Treasurer's report.</w:t>
      </w:r>
    </w:p>
    <w:p w:rsidR="009E1E84" w:rsidRPr="009E1E84" w:rsidRDefault="008151AF" w:rsidP="009E1E84">
      <w:pPr>
        <w:pStyle w:val="ListParagraph"/>
        <w:numPr>
          <w:ilvl w:val="0"/>
          <w:numId w:val="20"/>
        </w:numPr>
        <w:autoSpaceDE w:val="0"/>
        <w:autoSpaceDN w:val="0"/>
        <w:adjustRightInd w:val="0"/>
        <w:rPr>
          <w:rFonts w:ascii="Georgia" w:hAnsi="Georgia" w:cs="Georgia"/>
          <w:color w:val="000000"/>
          <w:sz w:val="20"/>
          <w:szCs w:val="20"/>
        </w:rPr>
      </w:pPr>
      <w:r w:rsidRPr="009E1E84">
        <w:rPr>
          <w:rFonts w:ascii="Georgia" w:hAnsi="Georgia" w:cs="Georgia"/>
          <w:color w:val="000000"/>
          <w:sz w:val="20"/>
          <w:szCs w:val="20"/>
        </w:rPr>
        <w:t xml:space="preserve">Arrangement sub-committee briefs committee on </w:t>
      </w:r>
      <w:r w:rsidR="003D0160">
        <w:rPr>
          <w:rFonts w:ascii="Georgia" w:hAnsi="Georgia" w:cs="Georgia"/>
          <w:color w:val="000000"/>
          <w:sz w:val="20"/>
          <w:szCs w:val="20"/>
        </w:rPr>
        <w:t>event</w:t>
      </w:r>
      <w:r w:rsidRPr="009E1E84">
        <w:rPr>
          <w:rFonts w:ascii="Georgia" w:hAnsi="Georgia" w:cs="Georgia"/>
          <w:color w:val="000000"/>
          <w:sz w:val="20"/>
          <w:szCs w:val="20"/>
        </w:rPr>
        <w:t xml:space="preserve"> layout and strategy. Pay close</w:t>
      </w:r>
      <w:r w:rsidR="00FD2378" w:rsidRPr="009E1E84">
        <w:rPr>
          <w:rFonts w:ascii="Georgia" w:hAnsi="Georgia" w:cs="Georgia"/>
          <w:color w:val="000000"/>
          <w:sz w:val="20"/>
          <w:szCs w:val="20"/>
        </w:rPr>
        <w:t xml:space="preserve"> </w:t>
      </w:r>
      <w:r w:rsidRPr="009E1E84">
        <w:rPr>
          <w:rFonts w:ascii="Georgia" w:hAnsi="Georgia" w:cs="Georgia"/>
          <w:color w:val="000000"/>
          <w:sz w:val="20"/>
          <w:szCs w:val="20"/>
        </w:rPr>
        <w:t>attention to</w:t>
      </w:r>
      <w:r w:rsidR="00942248">
        <w:rPr>
          <w:rFonts w:ascii="Georgia" w:hAnsi="Georgia" w:cs="Georgia"/>
          <w:color w:val="000000"/>
          <w:sz w:val="20"/>
          <w:szCs w:val="20"/>
        </w:rPr>
        <w:t xml:space="preserve"> emergency egress, media areas, outside directional signage opportunities, chapter information display area and an area to collect event attendee contact information</w:t>
      </w:r>
      <w:r w:rsidRPr="009E1E84">
        <w:rPr>
          <w:rFonts w:ascii="Georgia" w:hAnsi="Georgia" w:cs="Georgia"/>
          <w:color w:val="000000"/>
          <w:sz w:val="20"/>
          <w:szCs w:val="20"/>
        </w:rPr>
        <w:t>.</w:t>
      </w:r>
    </w:p>
    <w:p w:rsidR="008151AF" w:rsidRPr="009E1E84" w:rsidRDefault="009E1E84" w:rsidP="009E1E84">
      <w:pPr>
        <w:pStyle w:val="ListParagraph"/>
        <w:numPr>
          <w:ilvl w:val="0"/>
          <w:numId w:val="20"/>
        </w:numPr>
        <w:autoSpaceDE w:val="0"/>
        <w:autoSpaceDN w:val="0"/>
        <w:adjustRightInd w:val="0"/>
        <w:rPr>
          <w:rFonts w:ascii="Georgia" w:hAnsi="Georgia" w:cs="Georgia"/>
          <w:color w:val="000000"/>
          <w:sz w:val="20"/>
          <w:szCs w:val="20"/>
        </w:rPr>
      </w:pPr>
      <w:r w:rsidRPr="009E1E84">
        <w:rPr>
          <w:rFonts w:ascii="Georgia" w:hAnsi="Georgia" w:cs="Georgia"/>
          <w:color w:val="000000"/>
          <w:sz w:val="20"/>
          <w:szCs w:val="20"/>
        </w:rPr>
        <w:t>C</w:t>
      </w:r>
      <w:r w:rsidR="008151AF" w:rsidRPr="009E1E84">
        <w:rPr>
          <w:rFonts w:ascii="Georgia" w:hAnsi="Georgia" w:cs="Georgia"/>
          <w:color w:val="000000"/>
          <w:sz w:val="20"/>
          <w:szCs w:val="20"/>
        </w:rPr>
        <w:t>heck public announcing system and lighting. Make sure they are adequate.</w:t>
      </w:r>
    </w:p>
    <w:p w:rsidR="008151AF" w:rsidRPr="009E1E84" w:rsidRDefault="008151AF" w:rsidP="009E1E84">
      <w:pPr>
        <w:pStyle w:val="ListParagraph"/>
        <w:numPr>
          <w:ilvl w:val="0"/>
          <w:numId w:val="20"/>
        </w:numPr>
        <w:autoSpaceDE w:val="0"/>
        <w:autoSpaceDN w:val="0"/>
        <w:adjustRightInd w:val="0"/>
        <w:rPr>
          <w:rFonts w:ascii="Georgia" w:hAnsi="Georgia" w:cs="Georgia"/>
          <w:color w:val="000000"/>
          <w:sz w:val="20"/>
          <w:szCs w:val="20"/>
        </w:rPr>
      </w:pPr>
      <w:r w:rsidRPr="009E1E84">
        <w:rPr>
          <w:rFonts w:ascii="Georgia" w:hAnsi="Georgia" w:cs="Georgia"/>
          <w:color w:val="000000"/>
          <w:sz w:val="20"/>
          <w:szCs w:val="20"/>
        </w:rPr>
        <w:t>Chair: covers miscellaneous items. Discuss last minute needs, adjustments, and make final review</w:t>
      </w:r>
      <w:r w:rsidR="00FD2378" w:rsidRPr="009E1E84">
        <w:rPr>
          <w:rFonts w:ascii="Georgia" w:hAnsi="Georgia" w:cs="Georgia"/>
          <w:color w:val="000000"/>
          <w:sz w:val="20"/>
          <w:szCs w:val="20"/>
        </w:rPr>
        <w:t xml:space="preserve"> </w:t>
      </w:r>
      <w:r w:rsidR="00942248">
        <w:rPr>
          <w:rFonts w:ascii="Georgia" w:hAnsi="Georgia" w:cs="Georgia"/>
          <w:color w:val="000000"/>
          <w:sz w:val="20"/>
          <w:szCs w:val="20"/>
        </w:rPr>
        <w:t xml:space="preserve">of event </w:t>
      </w:r>
      <w:r w:rsidRPr="009E1E84">
        <w:rPr>
          <w:rFonts w:ascii="Georgia" w:hAnsi="Georgia" w:cs="Georgia"/>
          <w:color w:val="000000"/>
          <w:sz w:val="20"/>
          <w:szCs w:val="20"/>
        </w:rPr>
        <w:t>checklist.</w:t>
      </w:r>
    </w:p>
    <w:p w:rsidR="008151AF" w:rsidRPr="009E1E84" w:rsidRDefault="008151AF" w:rsidP="009E1E84">
      <w:pPr>
        <w:pStyle w:val="ListParagraph"/>
        <w:numPr>
          <w:ilvl w:val="0"/>
          <w:numId w:val="20"/>
        </w:numPr>
        <w:autoSpaceDE w:val="0"/>
        <w:autoSpaceDN w:val="0"/>
        <w:adjustRightInd w:val="0"/>
        <w:rPr>
          <w:rFonts w:ascii="Georgia" w:hAnsi="Georgia" w:cs="Georgia"/>
          <w:color w:val="000000"/>
          <w:sz w:val="20"/>
          <w:szCs w:val="20"/>
        </w:rPr>
      </w:pPr>
      <w:r w:rsidRPr="009E1E84">
        <w:rPr>
          <w:rFonts w:ascii="Georgia" w:hAnsi="Georgia" w:cs="Georgia"/>
          <w:color w:val="000000"/>
          <w:sz w:val="20"/>
          <w:szCs w:val="20"/>
        </w:rPr>
        <w:t>Committe</w:t>
      </w:r>
      <w:r w:rsidR="003D0160">
        <w:rPr>
          <w:rFonts w:ascii="Georgia" w:hAnsi="Georgia" w:cs="Georgia"/>
          <w:color w:val="000000"/>
          <w:sz w:val="20"/>
          <w:szCs w:val="20"/>
        </w:rPr>
        <w:t xml:space="preserve">e sets time to meet for </w:t>
      </w:r>
      <w:r w:rsidRPr="009E1E84">
        <w:rPr>
          <w:rFonts w:ascii="Georgia" w:hAnsi="Georgia" w:cs="Georgia"/>
          <w:color w:val="000000"/>
          <w:sz w:val="20"/>
          <w:szCs w:val="20"/>
        </w:rPr>
        <w:t>event preparation on the day of the event (Minimum of</w:t>
      </w:r>
      <w:r w:rsidR="00FD2378" w:rsidRPr="009E1E84">
        <w:rPr>
          <w:rFonts w:ascii="Georgia" w:hAnsi="Georgia" w:cs="Georgia"/>
          <w:color w:val="000000"/>
          <w:sz w:val="20"/>
          <w:szCs w:val="20"/>
        </w:rPr>
        <w:t xml:space="preserve"> </w:t>
      </w:r>
      <w:r w:rsidR="003D0160">
        <w:rPr>
          <w:rFonts w:ascii="Georgia" w:hAnsi="Georgia" w:cs="Georgia"/>
          <w:color w:val="000000"/>
          <w:sz w:val="20"/>
          <w:szCs w:val="20"/>
        </w:rPr>
        <w:t>one hour</w:t>
      </w:r>
      <w:r w:rsidR="00942248">
        <w:rPr>
          <w:rFonts w:ascii="Georgia" w:hAnsi="Georgia" w:cs="Georgia"/>
          <w:color w:val="000000"/>
          <w:sz w:val="20"/>
          <w:szCs w:val="20"/>
        </w:rPr>
        <w:t xml:space="preserve"> prior to doors open </w:t>
      </w:r>
      <w:r w:rsidRPr="009E1E84">
        <w:rPr>
          <w:rFonts w:ascii="Georgia" w:hAnsi="Georgia" w:cs="Georgia"/>
          <w:color w:val="000000"/>
          <w:sz w:val="20"/>
          <w:szCs w:val="20"/>
        </w:rPr>
        <w:t xml:space="preserve">and preferably </w:t>
      </w:r>
      <w:r w:rsidR="003D0160">
        <w:rPr>
          <w:rFonts w:ascii="Georgia" w:hAnsi="Georgia" w:cs="Georgia"/>
          <w:color w:val="000000"/>
          <w:sz w:val="20"/>
          <w:szCs w:val="20"/>
        </w:rPr>
        <w:t>two</w:t>
      </w:r>
      <w:r w:rsidRPr="009E1E84">
        <w:rPr>
          <w:rFonts w:ascii="Georgia" w:hAnsi="Georgia" w:cs="Georgia"/>
          <w:color w:val="000000"/>
          <w:sz w:val="20"/>
          <w:szCs w:val="20"/>
        </w:rPr>
        <w:t xml:space="preserve"> hours).</w:t>
      </w:r>
    </w:p>
    <w:p w:rsidR="00FD2378" w:rsidRDefault="00FD2378" w:rsidP="008151AF">
      <w:pPr>
        <w:autoSpaceDE w:val="0"/>
        <w:autoSpaceDN w:val="0"/>
        <w:adjustRightInd w:val="0"/>
        <w:spacing w:after="0" w:line="240" w:lineRule="auto"/>
        <w:rPr>
          <w:rFonts w:ascii="Georgia" w:hAnsi="Georgia" w:cs="Georgia"/>
          <w:color w:val="000000"/>
          <w:sz w:val="20"/>
          <w:szCs w:val="20"/>
        </w:rPr>
      </w:pPr>
    </w:p>
    <w:p w:rsidR="008151AF" w:rsidRPr="003D0160" w:rsidRDefault="008151AF" w:rsidP="003D0160">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Follow-up:</w:t>
      </w:r>
    </w:p>
    <w:p w:rsidR="008151AF" w:rsidRPr="009E1E84" w:rsidRDefault="008151AF" w:rsidP="009E1E84">
      <w:pPr>
        <w:pStyle w:val="ListParagraph"/>
        <w:numPr>
          <w:ilvl w:val="0"/>
          <w:numId w:val="21"/>
        </w:numPr>
        <w:autoSpaceDE w:val="0"/>
        <w:autoSpaceDN w:val="0"/>
        <w:adjustRightInd w:val="0"/>
        <w:rPr>
          <w:rFonts w:ascii="Georgia" w:hAnsi="Georgia" w:cs="Georgia"/>
          <w:color w:val="000000"/>
          <w:sz w:val="20"/>
          <w:szCs w:val="20"/>
        </w:rPr>
      </w:pPr>
      <w:r w:rsidRPr="009E1E84">
        <w:rPr>
          <w:rFonts w:ascii="Georgia" w:hAnsi="Georgia" w:cs="Georgia"/>
          <w:color w:val="000000"/>
          <w:sz w:val="20"/>
          <w:szCs w:val="20"/>
        </w:rPr>
        <w:t>Chair readies tools and supplies to be used in setting up at the event.</w:t>
      </w:r>
    </w:p>
    <w:p w:rsidR="00942248" w:rsidRDefault="00942248" w:rsidP="009E1E84">
      <w:pPr>
        <w:pStyle w:val="ListParagraph"/>
        <w:numPr>
          <w:ilvl w:val="0"/>
          <w:numId w:val="21"/>
        </w:numPr>
        <w:autoSpaceDE w:val="0"/>
        <w:autoSpaceDN w:val="0"/>
        <w:adjustRightInd w:val="0"/>
        <w:rPr>
          <w:rFonts w:ascii="Georgia" w:hAnsi="Georgia" w:cs="Georgia"/>
          <w:color w:val="000000"/>
          <w:sz w:val="20"/>
          <w:szCs w:val="20"/>
        </w:rPr>
      </w:pPr>
      <w:r>
        <w:rPr>
          <w:rFonts w:ascii="Georgia" w:hAnsi="Georgia" w:cs="Georgia"/>
          <w:color w:val="000000"/>
          <w:sz w:val="20"/>
          <w:szCs w:val="20"/>
        </w:rPr>
        <w:t>Follow-up on any changes determined in the meeting</w:t>
      </w:r>
    </w:p>
    <w:p w:rsidR="006F6B4D" w:rsidRDefault="006F6B4D" w:rsidP="008151AF">
      <w:pPr>
        <w:autoSpaceDE w:val="0"/>
        <w:autoSpaceDN w:val="0"/>
        <w:adjustRightInd w:val="0"/>
        <w:spacing w:after="0" w:line="240" w:lineRule="auto"/>
        <w:rPr>
          <w:rFonts w:ascii="Georgia,Bold" w:hAnsi="Georgia,Bold" w:cs="Georgia,Bold"/>
          <w:b/>
          <w:bCs/>
          <w:color w:val="000000"/>
          <w:sz w:val="20"/>
          <w:szCs w:val="20"/>
        </w:rPr>
      </w:pPr>
    </w:p>
    <w:p w:rsidR="008151AF" w:rsidRDefault="00942248"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EVENT</w:t>
      </w:r>
      <w:r w:rsidR="008151AF">
        <w:rPr>
          <w:rFonts w:ascii="Georgia,Bold" w:hAnsi="Georgia,Bold" w:cs="Georgia,Bold"/>
          <w:b/>
          <w:bCs/>
          <w:color w:val="000000"/>
          <w:sz w:val="20"/>
          <w:szCs w:val="20"/>
        </w:rPr>
        <w:t xml:space="preserve"> DAY</w:t>
      </w:r>
    </w:p>
    <w:p w:rsidR="008151AF" w:rsidRDefault="00942248" w:rsidP="008151AF">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EVENT</w:t>
      </w:r>
      <w:r w:rsidR="008151AF">
        <w:rPr>
          <w:rFonts w:ascii="Georgia,Bold" w:hAnsi="Georgia,Bold" w:cs="Georgia,Bold"/>
          <w:b/>
          <w:bCs/>
          <w:color w:val="000000"/>
          <w:sz w:val="20"/>
          <w:szCs w:val="20"/>
        </w:rPr>
        <w:t xml:space="preserve"> CHECKLIST</w:t>
      </w:r>
    </w:p>
    <w:p w:rsidR="00942248" w:rsidRDefault="00942248"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Note: Full event</w:t>
      </w:r>
      <w:r w:rsidR="008151AF">
        <w:rPr>
          <w:rFonts w:ascii="Georgia" w:hAnsi="Georgia" w:cs="Georgia"/>
          <w:color w:val="000000"/>
          <w:sz w:val="20"/>
          <w:szCs w:val="20"/>
        </w:rPr>
        <w:t xml:space="preserve"> committee and support </w:t>
      </w:r>
      <w:r>
        <w:rPr>
          <w:rFonts w:ascii="Georgia" w:hAnsi="Georgia" w:cs="Georgia"/>
          <w:color w:val="000000"/>
          <w:sz w:val="20"/>
          <w:szCs w:val="20"/>
        </w:rPr>
        <w:t xml:space="preserve">staff meet for a minimum of one hour (preferably two hours) prior to start.  </w:t>
      </w:r>
    </w:p>
    <w:p w:rsidR="00942248" w:rsidRDefault="00942248" w:rsidP="008151AF">
      <w:pPr>
        <w:autoSpaceDE w:val="0"/>
        <w:autoSpaceDN w:val="0"/>
        <w:adjustRightInd w:val="0"/>
        <w:spacing w:after="0" w:line="240" w:lineRule="auto"/>
        <w:rPr>
          <w:rFonts w:ascii="Georgia" w:hAnsi="Georgia" w:cs="Georgia"/>
          <w:color w:val="000000"/>
          <w:sz w:val="20"/>
          <w:szCs w:val="20"/>
        </w:rPr>
      </w:pPr>
    </w:p>
    <w:p w:rsidR="008151AF" w:rsidRDefault="008151AF" w:rsidP="008151AF">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803CEE" w:rsidRDefault="00803CEE"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Huddle up to reiterate the plan and individual assignments</w:t>
      </w:r>
      <w:r w:rsidR="006E5044">
        <w:rPr>
          <w:rFonts w:ascii="Georgia" w:hAnsi="Georgia" w:cs="Georgia"/>
          <w:color w:val="000000"/>
          <w:sz w:val="20"/>
          <w:szCs w:val="20"/>
        </w:rPr>
        <w:t xml:space="preserve"> (Moderator, set-up volunteers, timekeeper, etc) </w:t>
      </w:r>
    </w:p>
    <w:p w:rsidR="008151AF" w:rsidRPr="00FD2378" w:rsidRDefault="008151AF" w:rsidP="00FD2378">
      <w:pPr>
        <w:pStyle w:val="ListParagraph"/>
        <w:numPr>
          <w:ilvl w:val="0"/>
          <w:numId w:val="7"/>
        </w:numPr>
        <w:autoSpaceDE w:val="0"/>
        <w:autoSpaceDN w:val="0"/>
        <w:adjustRightInd w:val="0"/>
        <w:rPr>
          <w:rFonts w:ascii="Georgia" w:hAnsi="Georgia" w:cs="Georgia"/>
          <w:color w:val="000000"/>
          <w:sz w:val="20"/>
          <w:szCs w:val="20"/>
        </w:rPr>
      </w:pPr>
      <w:r w:rsidRPr="00FD2378">
        <w:rPr>
          <w:rFonts w:ascii="Georgia" w:hAnsi="Georgia" w:cs="Georgia"/>
          <w:color w:val="000000"/>
          <w:sz w:val="20"/>
          <w:szCs w:val="20"/>
        </w:rPr>
        <w:lastRenderedPageBreak/>
        <w:t xml:space="preserve">Transport all </w:t>
      </w:r>
      <w:r w:rsidR="00942248">
        <w:rPr>
          <w:rFonts w:ascii="Georgia" w:hAnsi="Georgia" w:cs="Georgia"/>
          <w:color w:val="000000"/>
          <w:sz w:val="20"/>
          <w:szCs w:val="20"/>
        </w:rPr>
        <w:t>equipment,</w:t>
      </w:r>
      <w:r w:rsidRPr="00FD2378">
        <w:rPr>
          <w:rFonts w:ascii="Georgia" w:hAnsi="Georgia" w:cs="Georgia"/>
          <w:color w:val="000000"/>
          <w:sz w:val="20"/>
          <w:szCs w:val="20"/>
        </w:rPr>
        <w:t xml:space="preserve"> </w:t>
      </w:r>
      <w:r w:rsidR="00942248">
        <w:rPr>
          <w:rFonts w:ascii="Georgia" w:hAnsi="Georgia" w:cs="Georgia"/>
          <w:color w:val="000000"/>
          <w:sz w:val="20"/>
          <w:szCs w:val="20"/>
        </w:rPr>
        <w:t xml:space="preserve">tools, and materials to </w:t>
      </w:r>
      <w:r w:rsidRPr="00FD2378">
        <w:rPr>
          <w:rFonts w:ascii="Georgia" w:hAnsi="Georgia" w:cs="Georgia"/>
          <w:color w:val="000000"/>
          <w:sz w:val="20"/>
          <w:szCs w:val="20"/>
        </w:rPr>
        <w:t>event location.</w:t>
      </w:r>
    </w:p>
    <w:p w:rsidR="008151AF" w:rsidRDefault="006F6B4D"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 xml:space="preserve">Re-check </w:t>
      </w:r>
      <w:r w:rsidR="008151AF" w:rsidRPr="00FD2378">
        <w:rPr>
          <w:rFonts w:ascii="Georgia" w:hAnsi="Georgia" w:cs="Georgia"/>
          <w:color w:val="000000"/>
          <w:sz w:val="20"/>
          <w:szCs w:val="20"/>
        </w:rPr>
        <w:t>audio-visual system</w:t>
      </w:r>
      <w:r>
        <w:rPr>
          <w:rFonts w:ascii="Georgia" w:hAnsi="Georgia" w:cs="Georgia"/>
          <w:color w:val="000000"/>
          <w:sz w:val="20"/>
          <w:szCs w:val="20"/>
        </w:rPr>
        <w:t xml:space="preserve"> </w:t>
      </w:r>
      <w:r w:rsidR="008151AF" w:rsidRPr="00FD2378">
        <w:rPr>
          <w:rFonts w:ascii="Georgia" w:hAnsi="Georgia" w:cs="Georgia"/>
          <w:color w:val="000000"/>
          <w:sz w:val="20"/>
          <w:szCs w:val="20"/>
        </w:rPr>
        <w:t>and lighting.</w:t>
      </w:r>
    </w:p>
    <w:p w:rsidR="00491538" w:rsidRDefault="00491538"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Arrange room (tables and chairs).</w:t>
      </w:r>
    </w:p>
    <w:p w:rsidR="006E5044" w:rsidRDefault="006E5044"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Go over talking points for moderator.</w:t>
      </w:r>
    </w:p>
    <w:p w:rsidR="00491538" w:rsidRPr="00FD2378" w:rsidRDefault="00491538"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Place directional signage outdoors to direct traffic.</w:t>
      </w:r>
    </w:p>
    <w:p w:rsidR="008151AF" w:rsidRDefault="008151AF" w:rsidP="00FD2378">
      <w:pPr>
        <w:pStyle w:val="ListParagraph"/>
        <w:numPr>
          <w:ilvl w:val="0"/>
          <w:numId w:val="7"/>
        </w:numPr>
        <w:autoSpaceDE w:val="0"/>
        <w:autoSpaceDN w:val="0"/>
        <w:adjustRightInd w:val="0"/>
        <w:rPr>
          <w:rFonts w:ascii="Georgia" w:hAnsi="Georgia" w:cs="Georgia"/>
          <w:color w:val="000000"/>
          <w:sz w:val="20"/>
          <w:szCs w:val="20"/>
        </w:rPr>
      </w:pPr>
      <w:r w:rsidRPr="00FD2378">
        <w:rPr>
          <w:rFonts w:ascii="Georgia" w:hAnsi="Georgia" w:cs="Georgia"/>
          <w:color w:val="000000"/>
          <w:sz w:val="20"/>
          <w:szCs w:val="20"/>
        </w:rPr>
        <w:t xml:space="preserve">Set up </w:t>
      </w:r>
      <w:r w:rsidR="00942248">
        <w:rPr>
          <w:rFonts w:ascii="Georgia" w:hAnsi="Georgia" w:cs="Georgia"/>
          <w:color w:val="000000"/>
          <w:sz w:val="20"/>
          <w:szCs w:val="20"/>
        </w:rPr>
        <w:t xml:space="preserve">a welcome </w:t>
      </w:r>
      <w:r w:rsidRPr="00FD2378">
        <w:rPr>
          <w:rFonts w:ascii="Georgia" w:hAnsi="Georgia" w:cs="Georgia"/>
          <w:color w:val="000000"/>
          <w:sz w:val="20"/>
          <w:szCs w:val="20"/>
        </w:rPr>
        <w:t xml:space="preserve">table near the facility entrance. The table should be manned by </w:t>
      </w:r>
      <w:r w:rsidR="00942248">
        <w:rPr>
          <w:rFonts w:ascii="Georgia" w:hAnsi="Georgia" w:cs="Georgia"/>
          <w:color w:val="000000"/>
          <w:sz w:val="20"/>
          <w:szCs w:val="20"/>
        </w:rPr>
        <w:t xml:space="preserve">at least one volunteer to welcome attendees and encourage them to sign-in. </w:t>
      </w:r>
    </w:p>
    <w:p w:rsidR="00491538" w:rsidRPr="00FD2378" w:rsidRDefault="00491538" w:rsidP="00FD2378">
      <w:pPr>
        <w:pStyle w:val="ListParagraph"/>
        <w:numPr>
          <w:ilvl w:val="0"/>
          <w:numId w:val="7"/>
        </w:numPr>
        <w:autoSpaceDE w:val="0"/>
        <w:autoSpaceDN w:val="0"/>
        <w:adjustRightInd w:val="0"/>
        <w:rPr>
          <w:rFonts w:ascii="Georgia" w:hAnsi="Georgia" w:cs="Georgia"/>
          <w:color w:val="000000"/>
          <w:sz w:val="20"/>
          <w:szCs w:val="20"/>
        </w:rPr>
      </w:pPr>
      <w:r>
        <w:rPr>
          <w:rFonts w:ascii="Georgia" w:hAnsi="Georgia" w:cs="Georgia"/>
          <w:color w:val="000000"/>
          <w:sz w:val="20"/>
          <w:szCs w:val="20"/>
        </w:rPr>
        <w:t>Have candidate greeter in assigned location to welcome candidates.</w:t>
      </w:r>
    </w:p>
    <w:p w:rsidR="008151AF" w:rsidRDefault="008151AF" w:rsidP="006F6B4D">
      <w:pPr>
        <w:pStyle w:val="ListParagraph"/>
        <w:numPr>
          <w:ilvl w:val="0"/>
          <w:numId w:val="7"/>
        </w:numPr>
        <w:autoSpaceDE w:val="0"/>
        <w:autoSpaceDN w:val="0"/>
        <w:adjustRightInd w:val="0"/>
        <w:rPr>
          <w:rFonts w:ascii="Georgia" w:hAnsi="Georgia" w:cs="Georgia"/>
          <w:color w:val="000000"/>
          <w:sz w:val="20"/>
          <w:szCs w:val="20"/>
        </w:rPr>
      </w:pPr>
      <w:r w:rsidRPr="00FD2378">
        <w:rPr>
          <w:rFonts w:ascii="Georgia" w:hAnsi="Georgia" w:cs="Georgia"/>
          <w:color w:val="000000"/>
          <w:sz w:val="20"/>
          <w:szCs w:val="20"/>
        </w:rPr>
        <w:t>Make final review of arrangements and continue following your agenda. Timing is critical. Keep the</w:t>
      </w:r>
      <w:r w:rsidR="009E1E84">
        <w:rPr>
          <w:rFonts w:ascii="Georgia" w:hAnsi="Georgia" w:cs="Georgia"/>
          <w:color w:val="000000"/>
          <w:sz w:val="20"/>
          <w:szCs w:val="20"/>
        </w:rPr>
        <w:t xml:space="preserve"> </w:t>
      </w:r>
      <w:r w:rsidRPr="00FD2378">
        <w:rPr>
          <w:rFonts w:ascii="Georgia" w:hAnsi="Georgia" w:cs="Georgia"/>
          <w:color w:val="000000"/>
          <w:sz w:val="20"/>
          <w:szCs w:val="20"/>
        </w:rPr>
        <w:t>evening moving at a brisk pace. Transitions must be smooth--show your guests that</w:t>
      </w:r>
      <w:r w:rsidR="006F6B4D">
        <w:rPr>
          <w:rFonts w:ascii="Georgia" w:hAnsi="Georgia" w:cs="Georgia"/>
          <w:color w:val="000000"/>
          <w:sz w:val="20"/>
          <w:szCs w:val="20"/>
        </w:rPr>
        <w:t xml:space="preserve"> </w:t>
      </w:r>
      <w:r w:rsidRPr="006F6B4D">
        <w:rPr>
          <w:rFonts w:ascii="Georgia" w:hAnsi="Georgia" w:cs="Georgia"/>
          <w:color w:val="000000"/>
          <w:sz w:val="20"/>
          <w:szCs w:val="20"/>
        </w:rPr>
        <w:t xml:space="preserve">TU is a professional, well-organized outfit. Keep your announcements upbeat and brief. </w:t>
      </w:r>
    </w:p>
    <w:p w:rsidR="00803CEE" w:rsidRDefault="00803CEE" w:rsidP="00803CEE">
      <w:pPr>
        <w:pStyle w:val="ListParagraph"/>
        <w:autoSpaceDE w:val="0"/>
        <w:autoSpaceDN w:val="0"/>
        <w:adjustRightInd w:val="0"/>
        <w:rPr>
          <w:rFonts w:ascii="Georgia" w:hAnsi="Georgia" w:cs="Georgia"/>
          <w:color w:val="000000"/>
          <w:sz w:val="20"/>
          <w:szCs w:val="20"/>
        </w:rPr>
      </w:pPr>
    </w:p>
    <w:p w:rsidR="00C87B79" w:rsidRDefault="00C87B79" w:rsidP="00C87B79">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2 WEEKS AFTER THE EVENT-Debrief</w:t>
      </w:r>
    </w:p>
    <w:p w:rsidR="00C87B79" w:rsidRDefault="00C87B79" w:rsidP="00C87B79">
      <w:pPr>
        <w:autoSpaceDE w:val="0"/>
        <w:autoSpaceDN w:val="0"/>
        <w:adjustRightInd w:val="0"/>
        <w:spacing w:after="0" w:line="240" w:lineRule="auto"/>
        <w:rPr>
          <w:rFonts w:ascii="Georgia,Bold" w:hAnsi="Georgia,Bold" w:cs="Georgia,Bold"/>
          <w:b/>
          <w:bCs/>
          <w:color w:val="000000"/>
          <w:sz w:val="20"/>
          <w:szCs w:val="20"/>
        </w:rPr>
      </w:pPr>
      <w:r>
        <w:rPr>
          <w:rFonts w:ascii="Georgia,Bold" w:hAnsi="Georgia,Bold" w:cs="Georgia,Bold"/>
          <w:b/>
          <w:bCs/>
          <w:color w:val="000000"/>
          <w:sz w:val="20"/>
          <w:szCs w:val="20"/>
        </w:rPr>
        <w:t xml:space="preserve">Final Meeting </w:t>
      </w:r>
    </w:p>
    <w:p w:rsidR="00C87B79" w:rsidRDefault="00C87B79" w:rsidP="00C87B79">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Purpose: To review the event to celebrate successes, highlight future improvements and document outcomes.</w:t>
      </w:r>
    </w:p>
    <w:p w:rsidR="00C87B79" w:rsidRDefault="00C87B79" w:rsidP="00C87B79">
      <w:pPr>
        <w:autoSpaceDE w:val="0"/>
        <w:autoSpaceDN w:val="0"/>
        <w:adjustRightInd w:val="0"/>
        <w:spacing w:after="0" w:line="240" w:lineRule="auto"/>
        <w:rPr>
          <w:rFonts w:ascii="Georgia" w:hAnsi="Georgia" w:cs="Georgia"/>
          <w:color w:val="000000"/>
          <w:sz w:val="20"/>
          <w:szCs w:val="20"/>
        </w:rPr>
      </w:pPr>
    </w:p>
    <w:p w:rsidR="00C87B79" w:rsidRDefault="00C87B79" w:rsidP="00C87B79">
      <w:pPr>
        <w:autoSpaceDE w:val="0"/>
        <w:autoSpaceDN w:val="0"/>
        <w:adjustRightInd w:val="0"/>
        <w:spacing w:after="0" w:line="240" w:lineRule="auto"/>
        <w:rPr>
          <w:rFonts w:ascii="Georgia" w:hAnsi="Georgia" w:cs="Georgia"/>
          <w:color w:val="000000"/>
          <w:sz w:val="20"/>
          <w:szCs w:val="20"/>
        </w:rPr>
      </w:pPr>
      <w:r>
        <w:rPr>
          <w:rFonts w:ascii="Georgia" w:hAnsi="Georgia" w:cs="Georgia"/>
          <w:color w:val="000000"/>
          <w:sz w:val="20"/>
          <w:szCs w:val="20"/>
        </w:rPr>
        <w:t>Things to do:</w:t>
      </w:r>
    </w:p>
    <w:p w:rsidR="003E708B" w:rsidRDefault="00C87B79" w:rsidP="00C87B79">
      <w:pPr>
        <w:pStyle w:val="ListParagraph"/>
        <w:numPr>
          <w:ilvl w:val="0"/>
          <w:numId w:val="30"/>
        </w:numPr>
        <w:autoSpaceDE w:val="0"/>
        <w:autoSpaceDN w:val="0"/>
        <w:adjustRightInd w:val="0"/>
        <w:rPr>
          <w:rFonts w:ascii="Georgia" w:hAnsi="Georgia" w:cs="Georgia"/>
          <w:color w:val="000000"/>
          <w:sz w:val="20"/>
          <w:szCs w:val="20"/>
        </w:rPr>
      </w:pPr>
      <w:r>
        <w:rPr>
          <w:rFonts w:ascii="Georgia" w:hAnsi="Georgia" w:cs="Georgia"/>
          <w:color w:val="000000"/>
          <w:sz w:val="20"/>
          <w:szCs w:val="20"/>
        </w:rPr>
        <w:t>Chair shares appreciation</w:t>
      </w:r>
      <w:r w:rsidR="003E708B">
        <w:rPr>
          <w:rFonts w:ascii="Georgia" w:hAnsi="Georgia" w:cs="Georgia"/>
          <w:color w:val="000000"/>
          <w:sz w:val="20"/>
          <w:szCs w:val="20"/>
        </w:rPr>
        <w:t xml:space="preserve"> for the team </w:t>
      </w:r>
    </w:p>
    <w:p w:rsidR="00C87B79" w:rsidRDefault="00C87B79" w:rsidP="00C87B79">
      <w:pPr>
        <w:pStyle w:val="ListParagraph"/>
        <w:numPr>
          <w:ilvl w:val="0"/>
          <w:numId w:val="30"/>
        </w:numPr>
        <w:autoSpaceDE w:val="0"/>
        <w:autoSpaceDN w:val="0"/>
        <w:adjustRightInd w:val="0"/>
        <w:rPr>
          <w:rFonts w:ascii="Georgia" w:hAnsi="Georgia" w:cs="Georgia"/>
          <w:color w:val="000000"/>
          <w:sz w:val="20"/>
          <w:szCs w:val="20"/>
        </w:rPr>
      </w:pPr>
      <w:r>
        <w:rPr>
          <w:rFonts w:ascii="Georgia" w:hAnsi="Georgia" w:cs="Georgia"/>
          <w:color w:val="000000"/>
          <w:sz w:val="20"/>
          <w:szCs w:val="20"/>
        </w:rPr>
        <w:t xml:space="preserve">Sub-committee final reports </w:t>
      </w:r>
    </w:p>
    <w:p w:rsidR="003E708B" w:rsidRPr="006F6B4D" w:rsidRDefault="003E708B" w:rsidP="00C87B79">
      <w:pPr>
        <w:pStyle w:val="ListParagraph"/>
        <w:numPr>
          <w:ilvl w:val="0"/>
          <w:numId w:val="30"/>
        </w:numPr>
        <w:autoSpaceDE w:val="0"/>
        <w:autoSpaceDN w:val="0"/>
        <w:adjustRightInd w:val="0"/>
        <w:rPr>
          <w:rFonts w:ascii="Georgia" w:hAnsi="Georgia" w:cs="Georgia"/>
          <w:color w:val="000000"/>
          <w:sz w:val="20"/>
          <w:szCs w:val="20"/>
        </w:rPr>
      </w:pPr>
      <w:r>
        <w:rPr>
          <w:rFonts w:ascii="Georgia" w:hAnsi="Georgia" w:cs="Georgia"/>
          <w:color w:val="000000"/>
          <w:sz w:val="20"/>
          <w:szCs w:val="20"/>
        </w:rPr>
        <w:t>Discuss follow-up actions (thank candidates/volunteers, discuss recruitment and media opportunities, reimbursements, etc)</w:t>
      </w:r>
    </w:p>
    <w:sectPr w:rsidR="003E708B" w:rsidRPr="006F6B4D" w:rsidSect="00AB0B18">
      <w:head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4F7" w:rsidRDefault="009954F7" w:rsidP="008F2000">
      <w:pPr>
        <w:spacing w:after="0" w:line="240" w:lineRule="auto"/>
      </w:pPr>
      <w:r>
        <w:separator/>
      </w:r>
    </w:p>
  </w:endnote>
  <w:endnote w:type="continuationSeparator" w:id="0">
    <w:p w:rsidR="009954F7" w:rsidRDefault="009954F7" w:rsidP="008F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4F7" w:rsidRDefault="009954F7" w:rsidP="008F2000">
      <w:pPr>
        <w:spacing w:after="0" w:line="240" w:lineRule="auto"/>
      </w:pPr>
      <w:r>
        <w:separator/>
      </w:r>
    </w:p>
  </w:footnote>
  <w:footnote w:type="continuationSeparator" w:id="0">
    <w:p w:rsidR="009954F7" w:rsidRDefault="009954F7" w:rsidP="008F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1F497D" w:themeColor="text2"/>
        <w:sz w:val="56"/>
        <w:szCs w:val="28"/>
      </w:rPr>
      <w:alias w:val="Title"/>
      <w:id w:val="77807649"/>
      <w:placeholder>
        <w:docPart w:val="70DD6B9A3B734B9B9C272C320F106B97"/>
      </w:placeholder>
      <w:dataBinding w:prefixMappings="xmlns:ns0='http://schemas.openxmlformats.org/package/2006/metadata/core-properties' xmlns:ns1='http://purl.org/dc/elements/1.1/'" w:xpath="/ns0:coreProperties[1]/ns1:title[1]" w:storeItemID="{6C3C8BC8-F283-45AE-878A-BAB7291924A1}"/>
      <w:text/>
    </w:sdtPr>
    <w:sdtEndPr/>
    <w:sdtContent>
      <w:p w:rsidR="001C13D3" w:rsidRPr="00CC5CF9" w:rsidRDefault="0026370A" w:rsidP="00CC5CF9">
        <w:pPr>
          <w:pStyle w:val="Header"/>
          <w:tabs>
            <w:tab w:val="left" w:pos="2580"/>
            <w:tab w:val="left" w:pos="2985"/>
          </w:tabs>
          <w:spacing w:after="120" w:line="276" w:lineRule="auto"/>
          <w:ind w:left="1440"/>
          <w:rPr>
            <w:b/>
            <w:bCs/>
            <w:color w:val="1F497D" w:themeColor="text2"/>
            <w:sz w:val="56"/>
            <w:szCs w:val="28"/>
          </w:rPr>
        </w:pPr>
        <w:r>
          <w:rPr>
            <w:b/>
            <w:bCs/>
            <w:color w:val="1F497D" w:themeColor="text2"/>
            <w:sz w:val="56"/>
            <w:szCs w:val="28"/>
          </w:rPr>
          <w:t>ADVOCACY EFFORTS</w:t>
        </w:r>
      </w:p>
    </w:sdtContent>
  </w:sdt>
  <w:sdt>
    <w:sdtPr>
      <w:rPr>
        <w:b/>
        <w:color w:val="00B050"/>
        <w:sz w:val="30"/>
        <w:szCs w:val="30"/>
      </w:rPr>
      <w:alias w:val="Subtitle"/>
      <w:id w:val="77807653"/>
      <w:placeholder>
        <w:docPart w:val="4B703F59DC71475C97856F3D56EB5B01"/>
      </w:placeholder>
      <w:dataBinding w:prefixMappings="xmlns:ns0='http://schemas.openxmlformats.org/package/2006/metadata/core-properties' xmlns:ns1='http://purl.org/dc/elements/1.1/'" w:xpath="/ns0:coreProperties[1]/ns1:subject[1]" w:storeItemID="{6C3C8BC8-F283-45AE-878A-BAB7291924A1}"/>
      <w:text/>
    </w:sdtPr>
    <w:sdtEndPr/>
    <w:sdtContent>
      <w:p w:rsidR="001C13D3" w:rsidRPr="004265F7" w:rsidRDefault="001C13D3" w:rsidP="00CC5CF9">
        <w:pPr>
          <w:pStyle w:val="Header"/>
          <w:tabs>
            <w:tab w:val="left" w:pos="2580"/>
            <w:tab w:val="left" w:pos="2985"/>
          </w:tabs>
          <w:spacing w:after="120" w:line="276" w:lineRule="auto"/>
          <w:ind w:left="1440"/>
          <w:rPr>
            <w:b/>
            <w:color w:val="4F81BD" w:themeColor="accent1"/>
            <w:sz w:val="30"/>
            <w:szCs w:val="30"/>
          </w:rPr>
        </w:pPr>
        <w:r w:rsidRPr="004265F7">
          <w:rPr>
            <w:b/>
            <w:color w:val="00B050"/>
            <w:sz w:val="30"/>
            <w:szCs w:val="30"/>
          </w:rPr>
          <w:t xml:space="preserve">HOSTING A </w:t>
        </w:r>
        <w:r w:rsidR="0026370A">
          <w:rPr>
            <w:b/>
            <w:color w:val="00B050"/>
            <w:sz w:val="30"/>
            <w:szCs w:val="30"/>
          </w:rPr>
          <w:t>CANDIDATE FORUM</w:t>
        </w:r>
      </w:p>
    </w:sdtContent>
  </w:sdt>
  <w:p w:rsidR="001C13D3" w:rsidRDefault="001C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295"/>
    <w:multiLevelType w:val="hybridMultilevel"/>
    <w:tmpl w:val="EE70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55CD"/>
    <w:multiLevelType w:val="hybridMultilevel"/>
    <w:tmpl w:val="D48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D17E5"/>
    <w:multiLevelType w:val="hybridMultilevel"/>
    <w:tmpl w:val="D8E69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C8205C"/>
    <w:multiLevelType w:val="hybridMultilevel"/>
    <w:tmpl w:val="20E0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53EEA"/>
    <w:multiLevelType w:val="hybridMultilevel"/>
    <w:tmpl w:val="C21E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45409"/>
    <w:multiLevelType w:val="hybridMultilevel"/>
    <w:tmpl w:val="377E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B6A1E"/>
    <w:multiLevelType w:val="hybridMultilevel"/>
    <w:tmpl w:val="9636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0E2"/>
    <w:multiLevelType w:val="hybridMultilevel"/>
    <w:tmpl w:val="B7942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FB0E47"/>
    <w:multiLevelType w:val="hybridMultilevel"/>
    <w:tmpl w:val="D88280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D10A73"/>
    <w:multiLevelType w:val="hybridMultilevel"/>
    <w:tmpl w:val="FB0E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727F1"/>
    <w:multiLevelType w:val="hybridMultilevel"/>
    <w:tmpl w:val="013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2B1B"/>
    <w:multiLevelType w:val="hybridMultilevel"/>
    <w:tmpl w:val="5A38B2C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9E6CB6"/>
    <w:multiLevelType w:val="hybridMultilevel"/>
    <w:tmpl w:val="C668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871DE"/>
    <w:multiLevelType w:val="hybridMultilevel"/>
    <w:tmpl w:val="499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211"/>
    <w:multiLevelType w:val="hybridMultilevel"/>
    <w:tmpl w:val="3AD2E436"/>
    <w:lvl w:ilvl="0" w:tplc="AADE75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94E4C"/>
    <w:multiLevelType w:val="hybridMultilevel"/>
    <w:tmpl w:val="EE9A0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7A4D4B"/>
    <w:multiLevelType w:val="hybridMultilevel"/>
    <w:tmpl w:val="D788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3553C0"/>
    <w:multiLevelType w:val="hybridMultilevel"/>
    <w:tmpl w:val="5114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676D"/>
    <w:multiLevelType w:val="hybridMultilevel"/>
    <w:tmpl w:val="3FA85F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F94FB6"/>
    <w:multiLevelType w:val="hybridMultilevel"/>
    <w:tmpl w:val="671E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E23FF5"/>
    <w:multiLevelType w:val="hybridMultilevel"/>
    <w:tmpl w:val="DB027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05A75"/>
    <w:multiLevelType w:val="hybridMultilevel"/>
    <w:tmpl w:val="1B3A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E5B5B"/>
    <w:multiLevelType w:val="hybridMultilevel"/>
    <w:tmpl w:val="1AF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D7F06"/>
    <w:multiLevelType w:val="hybridMultilevel"/>
    <w:tmpl w:val="CD84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56998"/>
    <w:multiLevelType w:val="hybridMultilevel"/>
    <w:tmpl w:val="5F82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F2928"/>
    <w:multiLevelType w:val="hybridMultilevel"/>
    <w:tmpl w:val="352A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463D"/>
    <w:multiLevelType w:val="hybridMultilevel"/>
    <w:tmpl w:val="A0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C5969"/>
    <w:multiLevelType w:val="hybridMultilevel"/>
    <w:tmpl w:val="A6E2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851F3"/>
    <w:multiLevelType w:val="hybridMultilevel"/>
    <w:tmpl w:val="D88280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463D32"/>
    <w:multiLevelType w:val="hybridMultilevel"/>
    <w:tmpl w:val="B7F0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6"/>
  </w:num>
  <w:num w:numId="4">
    <w:abstractNumId w:val="11"/>
  </w:num>
  <w:num w:numId="5">
    <w:abstractNumId w:val="28"/>
  </w:num>
  <w:num w:numId="6">
    <w:abstractNumId w:val="8"/>
  </w:num>
  <w:num w:numId="7">
    <w:abstractNumId w:val="13"/>
  </w:num>
  <w:num w:numId="8">
    <w:abstractNumId w:val="6"/>
  </w:num>
  <w:num w:numId="9">
    <w:abstractNumId w:val="1"/>
  </w:num>
  <w:num w:numId="10">
    <w:abstractNumId w:val="24"/>
  </w:num>
  <w:num w:numId="11">
    <w:abstractNumId w:val="9"/>
  </w:num>
  <w:num w:numId="12">
    <w:abstractNumId w:val="23"/>
  </w:num>
  <w:num w:numId="13">
    <w:abstractNumId w:val="4"/>
  </w:num>
  <w:num w:numId="14">
    <w:abstractNumId w:val="5"/>
  </w:num>
  <w:num w:numId="15">
    <w:abstractNumId w:val="29"/>
  </w:num>
  <w:num w:numId="16">
    <w:abstractNumId w:val="22"/>
  </w:num>
  <w:num w:numId="17">
    <w:abstractNumId w:val="3"/>
  </w:num>
  <w:num w:numId="18">
    <w:abstractNumId w:val="0"/>
  </w:num>
  <w:num w:numId="19">
    <w:abstractNumId w:val="17"/>
  </w:num>
  <w:num w:numId="20">
    <w:abstractNumId w:val="10"/>
  </w:num>
  <w:num w:numId="21">
    <w:abstractNumId w:val="27"/>
  </w:num>
  <w:num w:numId="22">
    <w:abstractNumId w:val="25"/>
  </w:num>
  <w:num w:numId="23">
    <w:abstractNumId w:val="12"/>
  </w:num>
  <w:num w:numId="24">
    <w:abstractNumId w:val="21"/>
  </w:num>
  <w:num w:numId="25">
    <w:abstractNumId w:val="18"/>
  </w:num>
  <w:num w:numId="26">
    <w:abstractNumId w:val="19"/>
  </w:num>
  <w:num w:numId="27">
    <w:abstractNumId w:val="20"/>
  </w:num>
  <w:num w:numId="28">
    <w:abstractNumId w:val="7"/>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F1"/>
    <w:rsid w:val="00000956"/>
    <w:rsid w:val="00020131"/>
    <w:rsid w:val="00025AF3"/>
    <w:rsid w:val="000606C3"/>
    <w:rsid w:val="0009564A"/>
    <w:rsid w:val="000D7597"/>
    <w:rsid w:val="001138C5"/>
    <w:rsid w:val="001A0786"/>
    <w:rsid w:val="001C13D3"/>
    <w:rsid w:val="001D39A4"/>
    <w:rsid w:val="0020145B"/>
    <w:rsid w:val="00204614"/>
    <w:rsid w:val="00217B39"/>
    <w:rsid w:val="002600E2"/>
    <w:rsid w:val="0026370A"/>
    <w:rsid w:val="0027600B"/>
    <w:rsid w:val="002B1851"/>
    <w:rsid w:val="002B1C08"/>
    <w:rsid w:val="002F701D"/>
    <w:rsid w:val="002F781A"/>
    <w:rsid w:val="00324173"/>
    <w:rsid w:val="003456E0"/>
    <w:rsid w:val="00355008"/>
    <w:rsid w:val="00362AB4"/>
    <w:rsid w:val="00390767"/>
    <w:rsid w:val="003D0160"/>
    <w:rsid w:val="003E708B"/>
    <w:rsid w:val="003F2498"/>
    <w:rsid w:val="003F3AF1"/>
    <w:rsid w:val="003F4634"/>
    <w:rsid w:val="003F5F0D"/>
    <w:rsid w:val="004246FD"/>
    <w:rsid w:val="004265F7"/>
    <w:rsid w:val="004320A5"/>
    <w:rsid w:val="004402DF"/>
    <w:rsid w:val="004543A6"/>
    <w:rsid w:val="00491538"/>
    <w:rsid w:val="004B4989"/>
    <w:rsid w:val="005B0D64"/>
    <w:rsid w:val="005D2C7C"/>
    <w:rsid w:val="005D4946"/>
    <w:rsid w:val="005F5B4D"/>
    <w:rsid w:val="00607B13"/>
    <w:rsid w:val="00637CAA"/>
    <w:rsid w:val="00663DF5"/>
    <w:rsid w:val="00690D91"/>
    <w:rsid w:val="006B19EE"/>
    <w:rsid w:val="006D4EA6"/>
    <w:rsid w:val="006E5044"/>
    <w:rsid w:val="006E5C66"/>
    <w:rsid w:val="006F6B4D"/>
    <w:rsid w:val="00735AD6"/>
    <w:rsid w:val="007529B4"/>
    <w:rsid w:val="0076170F"/>
    <w:rsid w:val="00762342"/>
    <w:rsid w:val="007C3525"/>
    <w:rsid w:val="007D6E92"/>
    <w:rsid w:val="007F5A40"/>
    <w:rsid w:val="00803CEE"/>
    <w:rsid w:val="008151AF"/>
    <w:rsid w:val="0085538A"/>
    <w:rsid w:val="008A02B5"/>
    <w:rsid w:val="008A1E8F"/>
    <w:rsid w:val="008A252A"/>
    <w:rsid w:val="008C5E21"/>
    <w:rsid w:val="008D400E"/>
    <w:rsid w:val="008D458F"/>
    <w:rsid w:val="008D7C7D"/>
    <w:rsid w:val="008F2000"/>
    <w:rsid w:val="009329F6"/>
    <w:rsid w:val="00942248"/>
    <w:rsid w:val="009777EF"/>
    <w:rsid w:val="009921A8"/>
    <w:rsid w:val="009954F7"/>
    <w:rsid w:val="009B3B48"/>
    <w:rsid w:val="009E1E84"/>
    <w:rsid w:val="009E2978"/>
    <w:rsid w:val="00A141FA"/>
    <w:rsid w:val="00A15D2F"/>
    <w:rsid w:val="00A45070"/>
    <w:rsid w:val="00A4595E"/>
    <w:rsid w:val="00A718A0"/>
    <w:rsid w:val="00AB0019"/>
    <w:rsid w:val="00AB00B3"/>
    <w:rsid w:val="00AB0B18"/>
    <w:rsid w:val="00AB3271"/>
    <w:rsid w:val="00AB40AA"/>
    <w:rsid w:val="00AB51E7"/>
    <w:rsid w:val="00AC4242"/>
    <w:rsid w:val="00B01C1D"/>
    <w:rsid w:val="00B47EE0"/>
    <w:rsid w:val="00B502FB"/>
    <w:rsid w:val="00B9134D"/>
    <w:rsid w:val="00BB042F"/>
    <w:rsid w:val="00BB0DA9"/>
    <w:rsid w:val="00BB3F92"/>
    <w:rsid w:val="00BB42EE"/>
    <w:rsid w:val="00BD5CA2"/>
    <w:rsid w:val="00C04F28"/>
    <w:rsid w:val="00C41A0D"/>
    <w:rsid w:val="00C52CCF"/>
    <w:rsid w:val="00C74422"/>
    <w:rsid w:val="00C8509E"/>
    <w:rsid w:val="00C87B79"/>
    <w:rsid w:val="00CB0B53"/>
    <w:rsid w:val="00CC5CF9"/>
    <w:rsid w:val="00D4032D"/>
    <w:rsid w:val="00D532D9"/>
    <w:rsid w:val="00D8489F"/>
    <w:rsid w:val="00D955D8"/>
    <w:rsid w:val="00DA30BE"/>
    <w:rsid w:val="00DD3B15"/>
    <w:rsid w:val="00DD6A0A"/>
    <w:rsid w:val="00E5319E"/>
    <w:rsid w:val="00E67FFE"/>
    <w:rsid w:val="00E7267B"/>
    <w:rsid w:val="00E779A1"/>
    <w:rsid w:val="00EB2C30"/>
    <w:rsid w:val="00F150E1"/>
    <w:rsid w:val="00F75D89"/>
    <w:rsid w:val="00F95073"/>
    <w:rsid w:val="00FA5B9F"/>
    <w:rsid w:val="00FD2378"/>
    <w:rsid w:val="00FD2D76"/>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EE443-AD79-4B6C-B0CB-588A238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00"/>
  </w:style>
  <w:style w:type="paragraph" w:styleId="Footer">
    <w:name w:val="footer"/>
    <w:basedOn w:val="Normal"/>
    <w:link w:val="FooterChar"/>
    <w:uiPriority w:val="99"/>
    <w:unhideWhenUsed/>
    <w:rsid w:val="008F2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00"/>
  </w:style>
  <w:style w:type="paragraph" w:styleId="BalloonText">
    <w:name w:val="Balloon Text"/>
    <w:basedOn w:val="Normal"/>
    <w:link w:val="BalloonTextChar"/>
    <w:uiPriority w:val="99"/>
    <w:semiHidden/>
    <w:unhideWhenUsed/>
    <w:rsid w:val="008F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000"/>
    <w:rPr>
      <w:rFonts w:ascii="Tahoma" w:hAnsi="Tahoma" w:cs="Tahoma"/>
      <w:sz w:val="16"/>
      <w:szCs w:val="16"/>
    </w:rPr>
  </w:style>
  <w:style w:type="paragraph" w:styleId="NoSpacing">
    <w:name w:val="No Spacing"/>
    <w:uiPriority w:val="1"/>
    <w:qFormat/>
    <w:rsid w:val="008F2000"/>
    <w:pPr>
      <w:spacing w:after="0" w:line="240" w:lineRule="auto"/>
    </w:pPr>
  </w:style>
  <w:style w:type="character" w:styleId="Hyperlink">
    <w:name w:val="Hyperlink"/>
    <w:basedOn w:val="DefaultParagraphFont"/>
    <w:uiPriority w:val="99"/>
    <w:unhideWhenUsed/>
    <w:rsid w:val="0027600B"/>
    <w:rPr>
      <w:color w:val="0000FF" w:themeColor="hyperlink"/>
      <w:u w:val="single"/>
    </w:rPr>
  </w:style>
  <w:style w:type="paragraph" w:styleId="ListParagraph">
    <w:name w:val="List Paragraph"/>
    <w:basedOn w:val="Normal"/>
    <w:uiPriority w:val="34"/>
    <w:qFormat/>
    <w:rsid w:val="0027600B"/>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AB0B18"/>
    <w:rPr>
      <w:sz w:val="16"/>
      <w:szCs w:val="16"/>
    </w:rPr>
  </w:style>
  <w:style w:type="paragraph" w:styleId="CommentText">
    <w:name w:val="annotation text"/>
    <w:basedOn w:val="Normal"/>
    <w:link w:val="CommentTextChar"/>
    <w:uiPriority w:val="99"/>
    <w:semiHidden/>
    <w:unhideWhenUsed/>
    <w:rsid w:val="00AB0B18"/>
    <w:pPr>
      <w:spacing w:line="240" w:lineRule="auto"/>
    </w:pPr>
    <w:rPr>
      <w:sz w:val="20"/>
      <w:szCs w:val="20"/>
    </w:rPr>
  </w:style>
  <w:style w:type="character" w:customStyle="1" w:styleId="CommentTextChar">
    <w:name w:val="Comment Text Char"/>
    <w:basedOn w:val="DefaultParagraphFont"/>
    <w:link w:val="CommentText"/>
    <w:uiPriority w:val="99"/>
    <w:semiHidden/>
    <w:rsid w:val="00AB0B18"/>
    <w:rPr>
      <w:sz w:val="20"/>
      <w:szCs w:val="20"/>
    </w:rPr>
  </w:style>
  <w:style w:type="paragraph" w:styleId="CommentSubject">
    <w:name w:val="annotation subject"/>
    <w:basedOn w:val="CommentText"/>
    <w:next w:val="CommentText"/>
    <w:link w:val="CommentSubjectChar"/>
    <w:uiPriority w:val="99"/>
    <w:semiHidden/>
    <w:unhideWhenUsed/>
    <w:rsid w:val="00AB0B18"/>
    <w:rPr>
      <w:b/>
      <w:bCs/>
    </w:rPr>
  </w:style>
  <w:style w:type="character" w:customStyle="1" w:styleId="CommentSubjectChar">
    <w:name w:val="Comment Subject Char"/>
    <w:basedOn w:val="CommentTextChar"/>
    <w:link w:val="CommentSubject"/>
    <w:uiPriority w:val="99"/>
    <w:semiHidden/>
    <w:rsid w:val="00AB0B18"/>
    <w:rPr>
      <w:b/>
      <w:bCs/>
      <w:sz w:val="20"/>
      <w:szCs w:val="20"/>
    </w:rPr>
  </w:style>
  <w:style w:type="character" w:styleId="FollowedHyperlink">
    <w:name w:val="FollowedHyperlink"/>
    <w:basedOn w:val="DefaultParagraphFont"/>
    <w:uiPriority w:val="99"/>
    <w:semiHidden/>
    <w:unhideWhenUsed/>
    <w:rsid w:val="00815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2045">
      <w:bodyDiv w:val="1"/>
      <w:marLeft w:val="0"/>
      <w:marRight w:val="0"/>
      <w:marTop w:val="0"/>
      <w:marBottom w:val="0"/>
      <w:divBdr>
        <w:top w:val="none" w:sz="0" w:space="0" w:color="auto"/>
        <w:left w:val="none" w:sz="0" w:space="0" w:color="auto"/>
        <w:bottom w:val="none" w:sz="0" w:space="0" w:color="auto"/>
        <w:right w:val="none" w:sz="0" w:space="0" w:color="auto"/>
      </w:divBdr>
    </w:div>
    <w:div w:id="644508237">
      <w:bodyDiv w:val="1"/>
      <w:marLeft w:val="0"/>
      <w:marRight w:val="0"/>
      <w:marTop w:val="0"/>
      <w:marBottom w:val="0"/>
      <w:divBdr>
        <w:top w:val="none" w:sz="0" w:space="0" w:color="auto"/>
        <w:left w:val="none" w:sz="0" w:space="0" w:color="auto"/>
        <w:bottom w:val="none" w:sz="0" w:space="0" w:color="auto"/>
        <w:right w:val="none" w:sz="0" w:space="0" w:color="auto"/>
      </w:divBdr>
    </w:div>
    <w:div w:id="778378528">
      <w:bodyDiv w:val="1"/>
      <w:marLeft w:val="0"/>
      <w:marRight w:val="0"/>
      <w:marTop w:val="0"/>
      <w:marBottom w:val="0"/>
      <w:divBdr>
        <w:top w:val="none" w:sz="0" w:space="0" w:color="auto"/>
        <w:left w:val="none" w:sz="0" w:space="0" w:color="auto"/>
        <w:bottom w:val="none" w:sz="0" w:space="0" w:color="auto"/>
        <w:right w:val="none" w:sz="0" w:space="0" w:color="auto"/>
      </w:divBdr>
    </w:div>
    <w:div w:id="1949700897">
      <w:bodyDiv w:val="1"/>
      <w:marLeft w:val="0"/>
      <w:marRight w:val="0"/>
      <w:marTop w:val="0"/>
      <w:marBottom w:val="0"/>
      <w:divBdr>
        <w:top w:val="none" w:sz="0" w:space="0" w:color="auto"/>
        <w:left w:val="none" w:sz="0" w:space="0" w:color="auto"/>
        <w:bottom w:val="none" w:sz="0" w:space="0" w:color="auto"/>
        <w:right w:val="none" w:sz="0" w:space="0" w:color="auto"/>
      </w:divBdr>
    </w:div>
    <w:div w:id="20130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u.org/chaptercouncil-request-form-for-a-certificate-of-liability-insur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u.org/chaptercouncil-request-form-for-a-certificate-of-liability-insura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help/3898498077186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p4221nc.pdf" TargetMode="External"/><Relationship Id="rId5" Type="http://schemas.openxmlformats.org/officeDocument/2006/relationships/footnotes" Target="footnotes.xml"/><Relationship Id="rId15" Type="http://schemas.openxmlformats.org/officeDocument/2006/relationships/hyperlink" Target="https://tu.ticketprinting.com" TargetMode="External"/><Relationship Id="rId10" Type="http://schemas.openxmlformats.org/officeDocument/2006/relationships/hyperlink" Target="https://www.tu.org/sites/default/files/Tax_Exemption_Restrictions.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www.tu.org/chaptercouncil-request-form-for-a-certificate-of-liability-insur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DD6B9A3B734B9B9C272C320F106B97"/>
        <w:category>
          <w:name w:val="General"/>
          <w:gallery w:val="placeholder"/>
        </w:category>
        <w:types>
          <w:type w:val="bbPlcHdr"/>
        </w:types>
        <w:behaviors>
          <w:behavior w:val="content"/>
        </w:behaviors>
        <w:guid w:val="{621EE532-D10E-43EA-94D7-3B4F8F0C0989}"/>
      </w:docPartPr>
      <w:docPartBody>
        <w:p w:rsidR="00734682" w:rsidRDefault="00C06A45" w:rsidP="00C06A45">
          <w:pPr>
            <w:pStyle w:val="70DD6B9A3B734B9B9C272C320F106B97"/>
          </w:pPr>
          <w:r>
            <w:rPr>
              <w:b/>
              <w:bCs/>
              <w:color w:val="44546A" w:themeColor="text2"/>
              <w:sz w:val="28"/>
              <w:szCs w:val="28"/>
            </w:rPr>
            <w:t>[Type the document title]</w:t>
          </w:r>
        </w:p>
      </w:docPartBody>
    </w:docPart>
    <w:docPart>
      <w:docPartPr>
        <w:name w:val="4B703F59DC71475C97856F3D56EB5B01"/>
        <w:category>
          <w:name w:val="General"/>
          <w:gallery w:val="placeholder"/>
        </w:category>
        <w:types>
          <w:type w:val="bbPlcHdr"/>
        </w:types>
        <w:behaviors>
          <w:behavior w:val="content"/>
        </w:behaviors>
        <w:guid w:val="{8B5EC4FD-F081-4F03-9BE3-FABA62CB43DD}"/>
      </w:docPartPr>
      <w:docPartBody>
        <w:p w:rsidR="00734682" w:rsidRDefault="00C06A45" w:rsidP="00C06A45">
          <w:pPr>
            <w:pStyle w:val="4B703F59DC71475C97856F3D56EB5B01"/>
          </w:pPr>
          <w:r>
            <w:rPr>
              <w:color w:val="4472C4"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A45"/>
    <w:rsid w:val="0020116A"/>
    <w:rsid w:val="002E713E"/>
    <w:rsid w:val="00671BB7"/>
    <w:rsid w:val="00734682"/>
    <w:rsid w:val="00796412"/>
    <w:rsid w:val="007A349C"/>
    <w:rsid w:val="00A51D1C"/>
    <w:rsid w:val="00C06A45"/>
    <w:rsid w:val="00CE30E6"/>
    <w:rsid w:val="00CF0407"/>
    <w:rsid w:val="00D93B58"/>
    <w:rsid w:val="00DA4766"/>
    <w:rsid w:val="00DC4CF7"/>
    <w:rsid w:val="00FF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D6B9A3B734B9B9C272C320F106B97">
    <w:name w:val="70DD6B9A3B734B9B9C272C320F106B97"/>
    <w:rsid w:val="00C06A45"/>
  </w:style>
  <w:style w:type="paragraph" w:customStyle="1" w:styleId="4B703F59DC71475C97856F3D56EB5B01">
    <w:name w:val="4B703F59DC71475C97856F3D56EB5B01"/>
    <w:rsid w:val="00C06A45"/>
  </w:style>
  <w:style w:type="paragraph" w:customStyle="1" w:styleId="0542278E338542EABCE4C4F83F1F4301">
    <w:name w:val="0542278E338542EABCE4C4F83F1F4301"/>
    <w:rsid w:val="00C06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3652</Words>
  <Characters>20306</Characters>
  <Application>Microsoft Office Word</Application>
  <DocSecurity>0</DocSecurity>
  <Lines>441</Lines>
  <Paragraphs>188</Paragraphs>
  <ScaleCrop>false</ScaleCrop>
  <HeadingPairs>
    <vt:vector size="2" baseType="variant">
      <vt:variant>
        <vt:lpstr>Title</vt:lpstr>
      </vt:variant>
      <vt:variant>
        <vt:i4>1</vt:i4>
      </vt:variant>
    </vt:vector>
  </HeadingPairs>
  <TitlesOfParts>
    <vt:vector size="1" baseType="lpstr">
      <vt:lpstr>ADVOCACY EFFORTS</vt:lpstr>
    </vt:vector>
  </TitlesOfParts>
  <Company>Trout Unlimited</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EFFORTS</dc:title>
  <dc:subject>HOSTING A CANDIDATE FORUM</dc:subject>
  <dc:creator>Updated July 22, 2015</dc:creator>
  <cp:lastModifiedBy>Lisa Beranek</cp:lastModifiedBy>
  <cp:revision>3</cp:revision>
  <cp:lastPrinted>2015-06-23T20:24:00Z</cp:lastPrinted>
  <dcterms:created xsi:type="dcterms:W3CDTF">2019-03-26T04:47:00Z</dcterms:created>
  <dcterms:modified xsi:type="dcterms:W3CDTF">2019-04-02T20:01:00Z</dcterms:modified>
</cp:coreProperties>
</file>