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shd w:val="clear" w:color="auto" w:fill="FFFFFF"/>
        <w:tblCellMar>
          <w:left w:w="0" w:type="dxa"/>
          <w:right w:w="0" w:type="dxa"/>
        </w:tblCellMar>
        <w:tblLook w:val="04A0" w:firstRow="1" w:lastRow="0" w:firstColumn="1" w:lastColumn="0" w:noHBand="0" w:noVBand="1"/>
      </w:tblPr>
      <w:tblGrid>
        <w:gridCol w:w="10800"/>
      </w:tblGrid>
      <w:tr w:rsidR="00E57485" w:rsidRPr="00E57485" w:rsidTr="00E57485">
        <w:tc>
          <w:tcPr>
            <w:tcW w:w="0" w:type="auto"/>
            <w:shd w:val="clear" w:color="auto" w:fill="FFFFFF"/>
            <w:vAlign w:val="center"/>
            <w:hideMark/>
          </w:tcPr>
          <w:tbl>
            <w:tblPr>
              <w:tblpPr w:leftFromText="45" w:rightFromText="45" w:vertAnchor="text"/>
              <w:tblW w:w="5000" w:type="pct"/>
              <w:shd w:val="clear" w:color="auto" w:fill="FFFFFF"/>
              <w:tblCellMar>
                <w:left w:w="0" w:type="dxa"/>
                <w:right w:w="0" w:type="dxa"/>
              </w:tblCellMar>
              <w:tblLook w:val="04A0" w:firstRow="1" w:lastRow="0" w:firstColumn="1" w:lastColumn="0" w:noHBand="0" w:noVBand="1"/>
            </w:tblPr>
            <w:tblGrid>
              <w:gridCol w:w="10800"/>
            </w:tblGrid>
            <w:tr w:rsidR="00E57485" w:rsidRPr="00E57485">
              <w:tc>
                <w:tcPr>
                  <w:tcW w:w="0" w:type="auto"/>
                  <w:shd w:val="clear" w:color="auto" w:fill="FFFFFF"/>
                  <w:vAlign w:val="center"/>
                  <w:hideMark/>
                </w:tcPr>
                <w:tbl>
                  <w:tblPr>
                    <w:tblW w:w="10500" w:type="dxa"/>
                    <w:jc w:val="center"/>
                    <w:shd w:val="clear" w:color="auto" w:fill="FFFFFF"/>
                    <w:tblCellMar>
                      <w:left w:w="0" w:type="dxa"/>
                      <w:right w:w="0" w:type="dxa"/>
                    </w:tblCellMar>
                    <w:tblLook w:val="04A0" w:firstRow="1" w:lastRow="0" w:firstColumn="1" w:lastColumn="0" w:noHBand="0" w:noVBand="1"/>
                  </w:tblPr>
                  <w:tblGrid>
                    <w:gridCol w:w="10500"/>
                  </w:tblGrid>
                  <w:tr w:rsidR="00E57485" w:rsidRPr="00E57485">
                    <w:trPr>
                      <w:jc w:val="center"/>
                    </w:trPr>
                    <w:tc>
                      <w:tcPr>
                        <w:tcW w:w="0" w:type="auto"/>
                        <w:shd w:val="clear" w:color="auto" w:fill="FFFFFF"/>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10425"/>
                          <w:gridCol w:w="75"/>
                        </w:tblGrid>
                        <w:tr w:rsidR="00E57485" w:rsidRPr="00E57485">
                          <w:tc>
                            <w:tcPr>
                              <w:tcW w:w="0" w:type="auto"/>
                              <w:shd w:val="clear" w:color="auto" w:fill="FFFFFF"/>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10425"/>
                              </w:tblGrid>
                              <w:tr w:rsidR="00E57485" w:rsidRPr="00E57485">
                                <w:tc>
                                  <w:tcPr>
                                    <w:tcW w:w="0" w:type="auto"/>
                                    <w:shd w:val="clear" w:color="auto" w:fill="FFFFFF"/>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10425"/>
                                    </w:tblGrid>
                                    <w:tr w:rsidR="00E57485" w:rsidRPr="00E57485">
                                      <w:tc>
                                        <w:tcPr>
                                          <w:tcW w:w="0" w:type="auto"/>
                                          <w:shd w:val="clear" w:color="auto" w:fill="FFFFFF"/>
                                          <w:tcMar>
                                            <w:top w:w="0" w:type="dxa"/>
                                            <w:left w:w="135" w:type="dxa"/>
                                            <w:bottom w:w="0" w:type="dxa"/>
                                            <w:right w:w="135" w:type="dxa"/>
                                          </w:tcMar>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10155"/>
                                          </w:tblGrid>
                                          <w:tr w:rsidR="00E57485" w:rsidRPr="00E57485">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10155"/>
                                                </w:tblGrid>
                                                <w:tr w:rsidR="00E57485" w:rsidRPr="00E57485">
                                                  <w:tc>
                                                    <w:tcPr>
                                                      <w:tcW w:w="0" w:type="auto"/>
                                                      <w:vAlign w:val="center"/>
                                                      <w:hideMark/>
                                                    </w:tcPr>
                                                    <w:p w:rsidR="00E57485" w:rsidRPr="00E57485" w:rsidRDefault="00E57485" w:rsidP="00E57485">
                                                      <w:pPr>
                                                        <w:spacing w:line="15" w:lineRule="atLeast"/>
                                                        <w:jc w:val="center"/>
                                                        <w:rPr>
                                                          <w:rFonts w:ascii="Times New Roman" w:eastAsia="Times New Roman" w:hAnsi="Times New Roman" w:cs="Times New Roman"/>
                                                        </w:rPr>
                                                      </w:pPr>
                                                      <w:r w:rsidRPr="00E57485">
                                                        <w:rPr>
                                                          <w:rFonts w:ascii="Times New Roman" w:eastAsia="Times New Roman" w:hAnsi="Times New Roman" w:cs="Times New Roman"/>
                                                        </w:rPr>
                                                        <w:fldChar w:fldCharType="begin"/>
                                                      </w:r>
                                                      <w:r w:rsidRPr="00E57485">
                                                        <w:rPr>
                                                          <w:rFonts w:ascii="Times New Roman" w:eastAsia="Times New Roman" w:hAnsi="Times New Roman" w:cs="Times New Roman"/>
                                                        </w:rPr>
                                                        <w:instrText xml:space="preserve"> INCLUDEPICTURE "/var/folders/hs/9g101ck56l58xz3crwnfbt1w0000gn/T/com.microsoft.Word/WebArchiveCopyPasteTempFiles/Banner.JPG?cb=479233" \* MERGEFORMATINET </w:instrText>
                                                      </w:r>
                                                      <w:r w:rsidRPr="00E57485">
                                                        <w:rPr>
                                                          <w:rFonts w:ascii="Times New Roman" w:eastAsia="Times New Roman" w:hAnsi="Times New Roman" w:cs="Times New Roman"/>
                                                        </w:rPr>
                                                        <w:fldChar w:fldCharType="separate"/>
                                                      </w:r>
                                                      <w:r w:rsidRPr="00E57485">
                                                        <w:rPr>
                                                          <w:rFonts w:ascii="Times New Roman" w:eastAsia="Times New Roman" w:hAnsi="Times New Roman" w:cs="Times New Roman"/>
                                                          <w:noProof/>
                                                        </w:rPr>
                                                        <w:drawing>
                                                          <wp:inline distT="0" distB="0" distL="0" distR="0">
                                                            <wp:extent cx="5943600" cy="1217930"/>
                                                            <wp:effectExtent l="0" t="0" r="0" b="1270"/>
                                                            <wp:docPr id="27" name="Picture 27" descr="/var/folders/hs/9g101ck56l58xz3crwnfbt1w0000gn/T/com.microsoft.Word/WebArchiveCopyPasteTempFiles/Banner.JPG?cb=479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hs/9g101ck56l58xz3crwnfbt1w0000gn/T/com.microsoft.Word/WebArchiveCopyPasteTempFiles/Banner.JPG?cb=47923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17930"/>
                                                                    </a:xfrm>
                                                                    <a:prstGeom prst="rect">
                                                                      <a:avLst/>
                                                                    </a:prstGeom>
                                                                    <a:noFill/>
                                                                    <a:ln>
                                                                      <a:noFill/>
                                                                    </a:ln>
                                                                  </pic:spPr>
                                                                </pic:pic>
                                                              </a:graphicData>
                                                            </a:graphic>
                                                          </wp:inline>
                                                        </w:drawing>
                                                      </w:r>
                                                      <w:r w:rsidRPr="00E57485">
                                                        <w:rPr>
                                                          <w:rFonts w:ascii="Times New Roman" w:eastAsia="Times New Roman" w:hAnsi="Times New Roman" w:cs="Times New Roman"/>
                                                        </w:rPr>
                                                        <w:fldChar w:fldCharType="end"/>
                                                      </w:r>
                                                    </w:p>
                                                  </w:tc>
                                                </w:tr>
                                                <w:tr w:rsidR="00E57485" w:rsidRPr="00E57485">
                                                  <w:tc>
                                                    <w:tcPr>
                                                      <w:tcW w:w="0" w:type="auto"/>
                                                      <w:vAlign w:val="center"/>
                                                      <w:hideMark/>
                                                    </w:tcPr>
                                                    <w:p w:rsidR="00E57485" w:rsidRPr="00E57485" w:rsidRDefault="00E57485" w:rsidP="00E57485">
                                                      <w:pPr>
                                                        <w:spacing w:line="15" w:lineRule="atLeast"/>
                                                        <w:jc w:val="center"/>
                                                        <w:rPr>
                                                          <w:rFonts w:ascii="Times New Roman" w:eastAsia="Times New Roman" w:hAnsi="Times New Roman" w:cs="Times New Roman"/>
                                                        </w:rPr>
                                                      </w:pPr>
                                                    </w:p>
                                                  </w:tc>
                                                </w:tr>
                                              </w:tbl>
                                              <w:p w:rsidR="00E57485" w:rsidRPr="00E57485" w:rsidRDefault="00E57485" w:rsidP="00E57485">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0155"/>
                                                </w:tblGrid>
                                                <w:tr w:rsidR="00E57485" w:rsidRPr="00E57485">
                                                  <w:tc>
                                                    <w:tcPr>
                                                      <w:tcW w:w="0" w:type="auto"/>
                                                      <w:vAlign w:val="center"/>
                                                      <w:hideMark/>
                                                    </w:tcPr>
                                                    <w:p w:rsidR="00E57485" w:rsidRPr="00E57485" w:rsidRDefault="00E57485" w:rsidP="00E57485">
                                                      <w:pPr>
                                                        <w:rPr>
                                                          <w:rFonts w:ascii="Times New Roman" w:eastAsia="Times New Roman" w:hAnsi="Times New Roman" w:cs="Times New Roman"/>
                                                        </w:rPr>
                                                      </w:pPr>
                                                      <w:r w:rsidRPr="00E57485">
                                                        <w:rPr>
                                                          <w:rFonts w:ascii="Times New Roman" w:eastAsia="Times New Roman" w:hAnsi="Times New Roman" w:cs="Times New Roman"/>
                                                        </w:rPr>
                                                        <w:fldChar w:fldCharType="begin"/>
                                                      </w:r>
                                                      <w:r w:rsidRPr="00E57485">
                                                        <w:rPr>
                                                          <w:rFonts w:ascii="Times New Roman" w:eastAsia="Times New Roman" w:hAnsi="Times New Roman" w:cs="Times New Roman"/>
                                                        </w:rPr>
                                                        <w:instrText xml:space="preserve"> INCLUDEPICTURE "/var/folders/hs/9g101ck56l58xz3crwnfbt1w0000gn/T/com.microsoft.Word/WebArchiveCopyPasteTempFiles/spacer-long.png" \* MERGEFORMATINET </w:instrText>
                                                      </w:r>
                                                      <w:r w:rsidRPr="00E57485">
                                                        <w:rPr>
                                                          <w:rFonts w:ascii="Times New Roman" w:eastAsia="Times New Roman" w:hAnsi="Times New Roman" w:cs="Times New Roman"/>
                                                        </w:rPr>
                                                        <w:fldChar w:fldCharType="separate"/>
                                                      </w:r>
                                                      <w:r w:rsidRPr="00E57485">
                                                        <w:rPr>
                                                          <w:rFonts w:ascii="Times New Roman" w:eastAsia="Times New Roman" w:hAnsi="Times New Roman" w:cs="Times New Roman"/>
                                                          <w:noProof/>
                                                        </w:rPr>
                                                        <w:drawing>
                                                          <wp:inline distT="0" distB="0" distL="0" distR="0">
                                                            <wp:extent cx="10160" cy="130810"/>
                                                            <wp:effectExtent l="0" t="0" r="0" b="0"/>
                                                            <wp:docPr id="26" name="Picture 26" descr="/var/folders/hs/9g101ck56l58xz3crwnfbt1w0000gn/T/com.microsoft.Word/WebArchiveCopyPasteTempFiles/spacer-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hs/9g101ck56l58xz3crwnfbt1w0000gn/T/com.microsoft.Word/WebArchiveCopyPasteTempFiles/spacer-l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30810"/>
                                                                    </a:xfrm>
                                                                    <a:prstGeom prst="rect">
                                                                      <a:avLst/>
                                                                    </a:prstGeom>
                                                                    <a:noFill/>
                                                                    <a:ln>
                                                                      <a:noFill/>
                                                                    </a:ln>
                                                                  </pic:spPr>
                                                                </pic:pic>
                                                              </a:graphicData>
                                                            </a:graphic>
                                                          </wp:inline>
                                                        </w:drawing>
                                                      </w:r>
                                                      <w:r w:rsidRPr="00E57485">
                                                        <w:rPr>
                                                          <w:rFonts w:ascii="Times New Roman" w:eastAsia="Times New Roman" w:hAnsi="Times New Roman" w:cs="Times New Roman"/>
                                                        </w:rPr>
                                                        <w:fldChar w:fldCharType="end"/>
                                                      </w:r>
                                                    </w:p>
                                                  </w:tc>
                                                </w:tr>
                                              </w:tbl>
                                              <w:p w:rsidR="00E57485" w:rsidRPr="00E57485" w:rsidRDefault="00E57485" w:rsidP="00E57485">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0155"/>
                                                </w:tblGrid>
                                                <w:tr w:rsidR="00E57485" w:rsidRPr="00E57485">
                                                  <w:tc>
                                                    <w:tcPr>
                                                      <w:tcW w:w="0" w:type="auto"/>
                                                      <w:shd w:val="clear" w:color="auto" w:fill="FFFFFF"/>
                                                      <w:vAlign w:val="center"/>
                                                      <w:hideMark/>
                                                    </w:tcPr>
                                                    <w:p w:rsidR="00E57485" w:rsidRPr="00E57485" w:rsidRDefault="00E57485" w:rsidP="00E57485">
                                                      <w:pPr>
                                                        <w:spacing w:line="675" w:lineRule="atLeast"/>
                                                        <w:jc w:val="center"/>
                                                        <w:outlineLvl w:val="1"/>
                                                        <w:rPr>
                                                          <w:rFonts w:ascii="Arial" w:eastAsia="Times New Roman" w:hAnsi="Arial" w:cs="Arial"/>
                                                          <w:b/>
                                                          <w:bCs/>
                                                          <w:color w:val="515151"/>
                                                          <w:sz w:val="45"/>
                                                          <w:szCs w:val="45"/>
                                                        </w:rPr>
                                                      </w:pPr>
                                                      <w:r w:rsidRPr="00E57485">
                                                        <w:rPr>
                                                          <w:rFonts w:ascii="Arial" w:eastAsia="Times New Roman" w:hAnsi="Arial" w:cs="Arial"/>
                                                          <w:b/>
                                                          <w:bCs/>
                                                          <w:color w:val="515151"/>
                                                          <w:sz w:val="45"/>
                                                          <w:szCs w:val="45"/>
                                                        </w:rPr>
                                                        <w:t>New England Newsletter 2020</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  </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 xml:space="preserve">From reconnection projects to in-stream habitat restoration, Trout Unlimited’s staff had a great year in New England in </w:t>
                                                      </w:r>
                                                      <w:proofErr w:type="gramStart"/>
                                                      <w:r w:rsidRPr="00E57485">
                                                        <w:rPr>
                                                          <w:rFonts w:ascii="Arial" w:eastAsia="Times New Roman" w:hAnsi="Arial" w:cs="Arial"/>
                                                          <w:color w:val="515151"/>
                                                          <w:sz w:val="21"/>
                                                          <w:szCs w:val="21"/>
                                                        </w:rPr>
                                                        <w:t>2019, and</w:t>
                                                      </w:r>
                                                      <w:proofErr w:type="gramEnd"/>
                                                      <w:r w:rsidRPr="00E57485">
                                                        <w:rPr>
                                                          <w:rFonts w:ascii="Arial" w:eastAsia="Times New Roman" w:hAnsi="Arial" w:cs="Arial"/>
                                                          <w:color w:val="515151"/>
                                                          <w:sz w:val="21"/>
                                                          <w:szCs w:val="21"/>
                                                        </w:rPr>
                                                        <w:t xml:space="preserve"> are teed up for another big one in 2020.</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  </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The efforts helped improve access to dozens of miles of previously out-of-reach streams for the region’s trout and other stream-dwellers, while also improving habitat in rivers and streams. TU staff mobilized many partners, from other conservation-minded organizations to local TU chapters, in the work.</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  </w:t>
                                                      </w:r>
                                                    </w:p>
                                                    <w:p w:rsidR="00E57485" w:rsidRPr="00E57485" w:rsidRDefault="00E57485" w:rsidP="00E57485">
                                                      <w:pPr>
                                                        <w:spacing w:line="315" w:lineRule="atLeast"/>
                                                        <w:jc w:val="center"/>
                                                        <w:rPr>
                                                          <w:rFonts w:ascii="Arial" w:eastAsia="Times New Roman" w:hAnsi="Arial" w:cs="Arial"/>
                                                          <w:color w:val="515151"/>
                                                          <w:sz w:val="21"/>
                                                          <w:szCs w:val="21"/>
                                                        </w:rPr>
                                                      </w:pPr>
                                                      <w:r w:rsidRPr="00E57485">
                                                        <w:rPr>
                                                          <w:rFonts w:ascii="Arial" w:eastAsia="Times New Roman" w:hAnsi="Arial" w:cs="Arial"/>
                                                          <w:b/>
                                                          <w:bCs/>
                                                          <w:i/>
                                                          <w:iCs/>
                                                          <w:color w:val="515151"/>
                                                          <w:sz w:val="21"/>
                                                          <w:szCs w:val="21"/>
                                                        </w:rPr>
                                                        <w:t>For general information about TU’s work in New England, please reach out to New England Project Coordinator Colin Lawson at </w:t>
                                                      </w:r>
                                                      <w:hyperlink r:id="rId6" w:tgtFrame="_blank" w:history="1">
                                                        <w:r w:rsidRPr="00E57485">
                                                          <w:rPr>
                                                            <w:rFonts w:ascii="Arial" w:eastAsia="Times New Roman" w:hAnsi="Arial" w:cs="Arial"/>
                                                            <w:i/>
                                                            <w:iCs/>
                                                            <w:color w:val="0000FF"/>
                                                            <w:sz w:val="21"/>
                                                            <w:szCs w:val="21"/>
                                                            <w:u w:val="single"/>
                                                          </w:rPr>
                                                          <w:t>colin.lawson@tu.org</w:t>
                                                        </w:r>
                                                      </w:hyperlink>
                                                      <w:r w:rsidRPr="00E57485">
                                                        <w:rPr>
                                                          <w:rFonts w:ascii="Arial" w:eastAsia="Times New Roman" w:hAnsi="Arial" w:cs="Arial"/>
                                                          <w:b/>
                                                          <w:bCs/>
                                                          <w:i/>
                                                          <w:iCs/>
                                                          <w:color w:val="515151"/>
                                                          <w:sz w:val="21"/>
                                                          <w:szCs w:val="21"/>
                                                        </w:rPr>
                                                        <w:t> or 603-228-2200.</w:t>
                                                      </w:r>
                                                    </w:p>
                                                  </w:tc>
                                                </w:tr>
                                              </w:tbl>
                                              <w:p w:rsidR="00E57485" w:rsidRPr="00E57485" w:rsidRDefault="00E57485" w:rsidP="00E57485">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0155"/>
                                                </w:tblGrid>
                                                <w:tr w:rsidR="00E57485" w:rsidRPr="00E57485">
                                                  <w:tc>
                                                    <w:tcPr>
                                                      <w:tcW w:w="0" w:type="auto"/>
                                                      <w:vAlign w:val="center"/>
                                                      <w:hideMark/>
                                                    </w:tcPr>
                                                    <w:p w:rsidR="00E57485" w:rsidRPr="00E57485" w:rsidRDefault="00E57485" w:rsidP="00E57485">
                                                      <w:pPr>
                                                        <w:rPr>
                                                          <w:rFonts w:ascii="Times New Roman" w:eastAsia="Times New Roman" w:hAnsi="Times New Roman" w:cs="Times New Roman"/>
                                                        </w:rPr>
                                                      </w:pPr>
                                                      <w:r w:rsidRPr="00E57485">
                                                        <w:rPr>
                                                          <w:rFonts w:ascii="Times New Roman" w:eastAsia="Times New Roman" w:hAnsi="Times New Roman" w:cs="Times New Roman"/>
                                                        </w:rPr>
                                                        <w:fldChar w:fldCharType="begin"/>
                                                      </w:r>
                                                      <w:r w:rsidRPr="00E57485">
                                                        <w:rPr>
                                                          <w:rFonts w:ascii="Times New Roman" w:eastAsia="Times New Roman" w:hAnsi="Times New Roman" w:cs="Times New Roman"/>
                                                        </w:rPr>
                                                        <w:instrText xml:space="preserve"> INCLUDEPICTURE "/var/folders/hs/9g101ck56l58xz3crwnfbt1w0000gn/T/com.microsoft.Word/WebArchiveCopyPasteTempFiles/spacer-long.png" \* MERGEFORMATINET </w:instrText>
                                                      </w:r>
                                                      <w:r w:rsidRPr="00E57485">
                                                        <w:rPr>
                                                          <w:rFonts w:ascii="Times New Roman" w:eastAsia="Times New Roman" w:hAnsi="Times New Roman" w:cs="Times New Roman"/>
                                                        </w:rPr>
                                                        <w:fldChar w:fldCharType="separate"/>
                                                      </w:r>
                                                      <w:r w:rsidRPr="00E57485">
                                                        <w:rPr>
                                                          <w:rFonts w:ascii="Times New Roman" w:eastAsia="Times New Roman" w:hAnsi="Times New Roman" w:cs="Times New Roman"/>
                                                          <w:noProof/>
                                                        </w:rPr>
                                                        <w:drawing>
                                                          <wp:inline distT="0" distB="0" distL="0" distR="0">
                                                            <wp:extent cx="10160" cy="130810"/>
                                                            <wp:effectExtent l="0" t="0" r="0" b="0"/>
                                                            <wp:docPr id="25" name="Picture 25" descr="/var/folders/hs/9g101ck56l58xz3crwnfbt1w0000gn/T/com.microsoft.Word/WebArchiveCopyPasteTempFiles/spacer-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hs/9g101ck56l58xz3crwnfbt1w0000gn/T/com.microsoft.Word/WebArchiveCopyPasteTempFiles/spacer-l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30810"/>
                                                                    </a:xfrm>
                                                                    <a:prstGeom prst="rect">
                                                                      <a:avLst/>
                                                                    </a:prstGeom>
                                                                    <a:noFill/>
                                                                    <a:ln>
                                                                      <a:noFill/>
                                                                    </a:ln>
                                                                  </pic:spPr>
                                                                </pic:pic>
                                                              </a:graphicData>
                                                            </a:graphic>
                                                          </wp:inline>
                                                        </w:drawing>
                                                      </w:r>
                                                      <w:r w:rsidRPr="00E57485">
                                                        <w:rPr>
                                                          <w:rFonts w:ascii="Times New Roman" w:eastAsia="Times New Roman" w:hAnsi="Times New Roman" w:cs="Times New Roman"/>
                                                        </w:rPr>
                                                        <w:fldChar w:fldCharType="end"/>
                                                      </w:r>
                                                    </w:p>
                                                  </w:tc>
                                                </w:tr>
                                              </w:tbl>
                                              <w:p w:rsidR="00E57485" w:rsidRPr="00E57485" w:rsidRDefault="00E57485" w:rsidP="00E57485">
                                                <w:pPr>
                                                  <w:rPr>
                                                    <w:rFonts w:ascii="Times New Roman" w:eastAsia="Times New Roman" w:hAnsi="Times New Roman" w:cs="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10155"/>
                                                </w:tblGrid>
                                                <w:tr w:rsidR="00E57485" w:rsidRPr="00E57485">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10155"/>
                                                      </w:tblGrid>
                                                      <w:tr w:rsidR="00E57485" w:rsidRPr="00E57485">
                                                        <w:tc>
                                                          <w:tcPr>
                                                            <w:tcW w:w="0" w:type="auto"/>
                                                            <w:vAlign w:val="center"/>
                                                            <w:hideMark/>
                                                          </w:tcPr>
                                                          <w:p w:rsidR="00E57485" w:rsidRPr="00E57485" w:rsidRDefault="00E57485" w:rsidP="00E57485">
                                                            <w:pPr>
                                                              <w:spacing w:line="15" w:lineRule="atLeast"/>
                                                              <w:jc w:val="center"/>
                                                              <w:rPr>
                                                                <w:rFonts w:ascii="Times New Roman" w:eastAsia="Times New Roman" w:hAnsi="Times New Roman" w:cs="Times New Roman"/>
                                                              </w:rPr>
                                                            </w:pPr>
                                                            <w:r w:rsidRPr="00E57485">
                                                              <w:rPr>
                                                                <w:rFonts w:ascii="Times New Roman" w:eastAsia="Times New Roman" w:hAnsi="Times New Roman" w:cs="Times New Roman"/>
                                                              </w:rPr>
                                                              <w:fldChar w:fldCharType="begin"/>
                                                            </w:r>
                                                            <w:r w:rsidRPr="00E57485">
                                                              <w:rPr>
                                                                <w:rFonts w:ascii="Times New Roman" w:eastAsia="Times New Roman" w:hAnsi="Times New Roman" w:cs="Times New Roman"/>
                                                              </w:rPr>
                                                              <w:instrText xml:space="preserve"> INCLUDEPICTURE "/var/folders/hs/9g101ck56l58xz3crwnfbt1w0000gn/T/com.microsoft.Word/WebArchiveCopyPasteTempFiles/Screen%20Shot%202019-04-10%20at%2010.49.50%20AM.png?cb=26458" \* MERGEFORMATINET </w:instrText>
                                                            </w:r>
                                                            <w:r w:rsidRPr="00E57485">
                                                              <w:rPr>
                                                                <w:rFonts w:ascii="Times New Roman" w:eastAsia="Times New Roman" w:hAnsi="Times New Roman" w:cs="Times New Roman"/>
                                                              </w:rPr>
                                                              <w:fldChar w:fldCharType="separate"/>
                                                            </w:r>
                                                            <w:r w:rsidRPr="00E57485">
                                                              <w:rPr>
                                                                <w:rFonts w:ascii="Times New Roman" w:eastAsia="Times New Roman" w:hAnsi="Times New Roman" w:cs="Times New Roman"/>
                                                                <w:noProof/>
                                                              </w:rPr>
                                                              <w:drawing>
                                                                <wp:inline distT="0" distB="0" distL="0" distR="0">
                                                                  <wp:extent cx="2160270" cy="301625"/>
                                                                  <wp:effectExtent l="0" t="0" r="0" b="3175"/>
                                                                  <wp:docPr id="24" name="Pictur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0270" cy="301625"/>
                                                                          </a:xfrm>
                                                                          <a:prstGeom prst="rect">
                                                                            <a:avLst/>
                                                                          </a:prstGeom>
                                                                          <a:noFill/>
                                                                          <a:ln>
                                                                            <a:noFill/>
                                                                          </a:ln>
                                                                        </pic:spPr>
                                                                      </pic:pic>
                                                                    </a:graphicData>
                                                                  </a:graphic>
                                                                </wp:inline>
                                                              </w:drawing>
                                                            </w:r>
                                                            <w:r w:rsidRPr="00E57485">
                                                              <w:rPr>
                                                                <w:rFonts w:ascii="Times New Roman" w:eastAsia="Times New Roman" w:hAnsi="Times New Roman" w:cs="Times New Roman"/>
                                                              </w:rPr>
                                                              <w:fldChar w:fldCharType="end"/>
                                                            </w:r>
                                                          </w:p>
                                                        </w:tc>
                                                      </w:tr>
                                                      <w:tr w:rsidR="00E57485" w:rsidRPr="00E57485">
                                                        <w:tc>
                                                          <w:tcPr>
                                                            <w:tcW w:w="0" w:type="auto"/>
                                                            <w:vAlign w:val="center"/>
                                                            <w:hideMark/>
                                                          </w:tcPr>
                                                          <w:p w:rsidR="00E57485" w:rsidRPr="00E57485" w:rsidRDefault="00E57485" w:rsidP="00E57485">
                                                            <w:pPr>
                                                              <w:spacing w:line="15" w:lineRule="atLeast"/>
                                                              <w:jc w:val="center"/>
                                                              <w:rPr>
                                                                <w:rFonts w:ascii="Times New Roman" w:eastAsia="Times New Roman" w:hAnsi="Times New Roman" w:cs="Times New Roman"/>
                                                              </w:rPr>
                                                            </w:pPr>
                                                          </w:p>
                                                        </w:tc>
                                                      </w:tr>
                                                    </w:tbl>
                                                    <w:p w:rsidR="00E57485" w:rsidRPr="00E57485" w:rsidRDefault="00E57485" w:rsidP="00E57485">
                                                      <w:pPr>
                                                        <w:rPr>
                                                          <w:rFonts w:ascii="Times New Roman" w:eastAsia="Times New Roman" w:hAnsi="Times New Roman" w:cs="Times New Roman"/>
                                                        </w:rPr>
                                                      </w:pPr>
                                                    </w:p>
                                                  </w:tc>
                                                </w:tr>
                                              </w:tbl>
                                              <w:p w:rsidR="00E57485" w:rsidRPr="00E57485" w:rsidRDefault="00E57485" w:rsidP="00E57485">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0155"/>
                                                </w:tblGrid>
                                                <w:tr w:rsidR="00E57485" w:rsidRPr="00E57485">
                                                  <w:tc>
                                                    <w:tcPr>
                                                      <w:tcW w:w="0" w:type="auto"/>
                                                      <w:vAlign w:val="center"/>
                                                      <w:hideMark/>
                                                    </w:tcPr>
                                                    <w:p w:rsidR="00E57485" w:rsidRPr="00E57485" w:rsidRDefault="00E57485" w:rsidP="00E57485">
                                                      <w:pPr>
                                                        <w:rPr>
                                                          <w:rFonts w:ascii="Times New Roman" w:eastAsia="Times New Roman" w:hAnsi="Times New Roman" w:cs="Times New Roman"/>
                                                        </w:rPr>
                                                      </w:pPr>
                                                      <w:r w:rsidRPr="00E57485">
                                                        <w:rPr>
                                                          <w:rFonts w:ascii="Times New Roman" w:eastAsia="Times New Roman" w:hAnsi="Times New Roman" w:cs="Times New Roman"/>
                                                        </w:rPr>
                                                        <w:fldChar w:fldCharType="begin"/>
                                                      </w:r>
                                                      <w:r w:rsidRPr="00E57485">
                                                        <w:rPr>
                                                          <w:rFonts w:ascii="Times New Roman" w:eastAsia="Times New Roman" w:hAnsi="Times New Roman" w:cs="Times New Roman"/>
                                                        </w:rPr>
                                                        <w:instrText xml:space="preserve"> INCLUDEPICTURE "/var/folders/hs/9g101ck56l58xz3crwnfbt1w0000gn/T/com.microsoft.Word/WebArchiveCopyPasteTempFiles/spacer-long.png" \* MERGEFORMATINET </w:instrText>
                                                      </w:r>
                                                      <w:r w:rsidRPr="00E57485">
                                                        <w:rPr>
                                                          <w:rFonts w:ascii="Times New Roman" w:eastAsia="Times New Roman" w:hAnsi="Times New Roman" w:cs="Times New Roman"/>
                                                        </w:rPr>
                                                        <w:fldChar w:fldCharType="separate"/>
                                                      </w:r>
                                                      <w:r w:rsidRPr="00E57485">
                                                        <w:rPr>
                                                          <w:rFonts w:ascii="Times New Roman" w:eastAsia="Times New Roman" w:hAnsi="Times New Roman" w:cs="Times New Roman"/>
                                                          <w:noProof/>
                                                        </w:rPr>
                                                        <w:drawing>
                                                          <wp:inline distT="0" distB="0" distL="0" distR="0">
                                                            <wp:extent cx="10160" cy="130810"/>
                                                            <wp:effectExtent l="0" t="0" r="0" b="0"/>
                                                            <wp:docPr id="23" name="Picture 23" descr="/var/folders/hs/9g101ck56l58xz3crwnfbt1w0000gn/T/com.microsoft.Word/WebArchiveCopyPasteTempFiles/spacer-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r/folders/hs/9g101ck56l58xz3crwnfbt1w0000gn/T/com.microsoft.Word/WebArchiveCopyPasteTempFiles/spacer-l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30810"/>
                                                                    </a:xfrm>
                                                                    <a:prstGeom prst="rect">
                                                                      <a:avLst/>
                                                                    </a:prstGeom>
                                                                    <a:noFill/>
                                                                    <a:ln>
                                                                      <a:noFill/>
                                                                    </a:ln>
                                                                  </pic:spPr>
                                                                </pic:pic>
                                                              </a:graphicData>
                                                            </a:graphic>
                                                          </wp:inline>
                                                        </w:drawing>
                                                      </w:r>
                                                      <w:r w:rsidRPr="00E57485">
                                                        <w:rPr>
                                                          <w:rFonts w:ascii="Times New Roman" w:eastAsia="Times New Roman" w:hAnsi="Times New Roman" w:cs="Times New Roman"/>
                                                        </w:rPr>
                                                        <w:fldChar w:fldCharType="end"/>
                                                      </w:r>
                                                    </w:p>
                                                  </w:tc>
                                                </w:tr>
                                              </w:tbl>
                                              <w:p w:rsidR="00E57485" w:rsidRPr="00E57485" w:rsidRDefault="00E57485" w:rsidP="00E57485">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0155"/>
                                                </w:tblGrid>
                                                <w:tr w:rsidR="00E57485" w:rsidRPr="00E57485">
                                                  <w:tc>
                                                    <w:tcPr>
                                                      <w:tcW w:w="0" w:type="auto"/>
                                                      <w:shd w:val="clear" w:color="auto" w:fill="FFFFFF"/>
                                                      <w:vAlign w:val="center"/>
                                                      <w:hideMark/>
                                                    </w:tcPr>
                                                    <w:p w:rsidR="00E57485" w:rsidRPr="00E57485" w:rsidRDefault="00E57485" w:rsidP="00E57485">
                                                      <w:pPr>
                                                        <w:spacing w:line="630" w:lineRule="atLeast"/>
                                                        <w:jc w:val="center"/>
                                                        <w:outlineLvl w:val="1"/>
                                                        <w:rPr>
                                                          <w:rFonts w:ascii="Arial" w:eastAsia="Times New Roman" w:hAnsi="Arial" w:cs="Arial"/>
                                                          <w:b/>
                                                          <w:bCs/>
                                                          <w:color w:val="515151"/>
                                                          <w:sz w:val="42"/>
                                                          <w:szCs w:val="42"/>
                                                        </w:rPr>
                                                      </w:pPr>
                                                      <w:r w:rsidRPr="00E57485">
                                                        <w:rPr>
                                                          <w:rFonts w:ascii="Arial" w:eastAsia="Times New Roman" w:hAnsi="Arial" w:cs="Arial"/>
                                                          <w:b/>
                                                          <w:bCs/>
                                                          <w:color w:val="515151"/>
                                                          <w:sz w:val="42"/>
                                                          <w:szCs w:val="42"/>
                                                        </w:rPr>
                                                        <w:t>CONNECTICUT</w:t>
                                                      </w:r>
                                                    </w:p>
                                                  </w:tc>
                                                </w:tr>
                                              </w:tbl>
                                              <w:p w:rsidR="00E57485" w:rsidRPr="00E57485" w:rsidRDefault="00E57485" w:rsidP="00E57485">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0155"/>
                                                </w:tblGrid>
                                                <w:tr w:rsidR="00E57485" w:rsidRPr="00E57485">
                                                  <w:tc>
                                                    <w:tcPr>
                                                      <w:tcW w:w="0" w:type="auto"/>
                                                      <w:vAlign w:val="center"/>
                                                      <w:hideMark/>
                                                    </w:tcPr>
                                                    <w:p w:rsidR="00E57485" w:rsidRPr="00E57485" w:rsidRDefault="00E57485" w:rsidP="00E57485">
                                                      <w:pPr>
                                                        <w:rPr>
                                                          <w:rFonts w:ascii="Times New Roman" w:eastAsia="Times New Roman" w:hAnsi="Times New Roman" w:cs="Times New Roman"/>
                                                        </w:rPr>
                                                      </w:pPr>
                                                      <w:r w:rsidRPr="00E57485">
                                                        <w:rPr>
                                                          <w:rFonts w:ascii="Times New Roman" w:eastAsia="Times New Roman" w:hAnsi="Times New Roman" w:cs="Times New Roman"/>
                                                        </w:rPr>
                                                        <w:fldChar w:fldCharType="begin"/>
                                                      </w:r>
                                                      <w:r w:rsidRPr="00E57485">
                                                        <w:rPr>
                                                          <w:rFonts w:ascii="Times New Roman" w:eastAsia="Times New Roman" w:hAnsi="Times New Roman" w:cs="Times New Roman"/>
                                                        </w:rPr>
                                                        <w:instrText xml:space="preserve"> INCLUDEPICTURE "/var/folders/hs/9g101ck56l58xz3crwnfbt1w0000gn/T/com.microsoft.Word/WebArchiveCopyPasteTempFiles/spacer-long.png" \* MERGEFORMATINET </w:instrText>
                                                      </w:r>
                                                      <w:r w:rsidRPr="00E57485">
                                                        <w:rPr>
                                                          <w:rFonts w:ascii="Times New Roman" w:eastAsia="Times New Roman" w:hAnsi="Times New Roman" w:cs="Times New Roman"/>
                                                        </w:rPr>
                                                        <w:fldChar w:fldCharType="separate"/>
                                                      </w:r>
                                                      <w:r w:rsidRPr="00E57485">
                                                        <w:rPr>
                                                          <w:rFonts w:ascii="Times New Roman" w:eastAsia="Times New Roman" w:hAnsi="Times New Roman" w:cs="Times New Roman"/>
                                                          <w:noProof/>
                                                        </w:rPr>
                                                        <w:drawing>
                                                          <wp:inline distT="0" distB="0" distL="0" distR="0">
                                                            <wp:extent cx="10160" cy="130810"/>
                                                            <wp:effectExtent l="0" t="0" r="0" b="0"/>
                                                            <wp:docPr id="22" name="Picture 22" descr="/var/folders/hs/9g101ck56l58xz3crwnfbt1w0000gn/T/com.microsoft.Word/WebArchiveCopyPasteTempFiles/spacer-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ar/folders/hs/9g101ck56l58xz3crwnfbt1w0000gn/T/com.microsoft.Word/WebArchiveCopyPasteTempFiles/spacer-l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30810"/>
                                                                    </a:xfrm>
                                                                    <a:prstGeom prst="rect">
                                                                      <a:avLst/>
                                                                    </a:prstGeom>
                                                                    <a:noFill/>
                                                                    <a:ln>
                                                                      <a:noFill/>
                                                                    </a:ln>
                                                                  </pic:spPr>
                                                                </pic:pic>
                                                              </a:graphicData>
                                                            </a:graphic>
                                                          </wp:inline>
                                                        </w:drawing>
                                                      </w:r>
                                                      <w:r w:rsidRPr="00E57485">
                                                        <w:rPr>
                                                          <w:rFonts w:ascii="Times New Roman" w:eastAsia="Times New Roman" w:hAnsi="Times New Roman" w:cs="Times New Roman"/>
                                                        </w:rPr>
                                                        <w:fldChar w:fldCharType="end"/>
                                                      </w:r>
                                                    </w:p>
                                                  </w:tc>
                                                </w:tr>
                                              </w:tbl>
                                              <w:p w:rsidR="00E57485" w:rsidRPr="00E57485" w:rsidRDefault="00E57485" w:rsidP="00E57485">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0155"/>
                                                </w:tblGrid>
                                                <w:tr w:rsidR="00E57485" w:rsidRPr="00E57485">
                                                  <w:tc>
                                                    <w:tcPr>
                                                      <w:tcW w:w="0" w:type="auto"/>
                                                      <w:shd w:val="clear" w:color="auto" w:fill="FFFFFF"/>
                                                      <w:vAlign w:val="center"/>
                                                      <w:hideMark/>
                                                    </w:tcPr>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Since 2012, TU has partnered with the local community and private landowners to complete the </w:t>
                                                      </w:r>
                                                      <w:hyperlink r:id="rId8" w:tgtFrame="_blank" w:history="1">
                                                        <w:r w:rsidRPr="00E57485">
                                                          <w:rPr>
                                                            <w:rFonts w:ascii="Arial" w:eastAsia="Times New Roman" w:hAnsi="Arial" w:cs="Arial"/>
                                                            <w:color w:val="0000FF"/>
                                                            <w:sz w:val="21"/>
                                                            <w:szCs w:val="21"/>
                                                            <w:u w:val="single"/>
                                                          </w:rPr>
                                                          <w:t>Salmon Creek Enhancement and Restoration Project</w:t>
                                                        </w:r>
                                                      </w:hyperlink>
                                                      <w:r w:rsidRPr="00E57485">
                                                        <w:rPr>
                                                          <w:rFonts w:ascii="Arial" w:eastAsia="Times New Roman" w:hAnsi="Arial" w:cs="Arial"/>
                                                          <w:color w:val="515151"/>
                                                          <w:sz w:val="21"/>
                                                          <w:szCs w:val="21"/>
                                                        </w:rPr>
                                                        <w:t> (photo below) with a grant secured from the </w:t>
                                                      </w:r>
                                                      <w:hyperlink r:id="rId9" w:tgtFrame="_blank" w:history="1">
                                                        <w:r w:rsidRPr="00E57485">
                                                          <w:rPr>
                                                            <w:rFonts w:ascii="Arial" w:eastAsia="Times New Roman" w:hAnsi="Arial" w:cs="Arial"/>
                                                            <w:color w:val="0000FF"/>
                                                            <w:sz w:val="21"/>
                                                            <w:szCs w:val="21"/>
                                                            <w:u w:val="single"/>
                                                          </w:rPr>
                                                          <w:t>General Electric Natural Resource Damages (NRD)</w:t>
                                                        </w:r>
                                                      </w:hyperlink>
                                                      <w:r w:rsidRPr="00E57485">
                                                        <w:rPr>
                                                          <w:rFonts w:ascii="Arial" w:eastAsia="Times New Roman" w:hAnsi="Arial" w:cs="Arial"/>
                                                          <w:color w:val="515151"/>
                                                          <w:sz w:val="21"/>
                                                          <w:szCs w:val="21"/>
                                                        </w:rPr>
                                                        <w:t> fund administered by the Connecticut Council of Trustees. Additional funding from the NRD was secured in 2018 to finish the full scope of the Salmon Creek work. During 2019, two additional sites were constructed, and post-construction monitoring was completed.</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  </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Farther downstream, TU is engaged with local partners to develop a thermal refuge enhancement project in West Cornwall. Mill Brook flows into the Housatonic River directly above the </w:t>
                                                      </w:r>
                                                      <w:hyperlink r:id="rId10" w:tgtFrame="_blank" w:history="1">
                                                        <w:r w:rsidRPr="00E57485">
                                                          <w:rPr>
                                                            <w:rFonts w:ascii="Arial" w:eastAsia="Times New Roman" w:hAnsi="Arial" w:cs="Arial"/>
                                                            <w:color w:val="0000FF"/>
                                                            <w:sz w:val="21"/>
                                                            <w:szCs w:val="21"/>
                                                            <w:u w:val="single"/>
                                                          </w:rPr>
                                                          <w:t>West Cornwall Covered Bridge. Since modifications to Mill Brook several years ago, the thermal refuge no longer provides a safe place for hundreds of Housatonic trout during the heat of the summe</w:t>
                                                        </w:r>
                                                      </w:hyperlink>
                                                      <w:r w:rsidRPr="00E57485">
                                                        <w:rPr>
                                                          <w:rFonts w:ascii="Arial" w:eastAsia="Times New Roman" w:hAnsi="Arial" w:cs="Arial"/>
                                                          <w:color w:val="515151"/>
                                                          <w:sz w:val="21"/>
                                                          <w:szCs w:val="21"/>
                                                        </w:rPr>
                                                        <w:t>r. The TU team has completed a plan for the site and continues to fundraise for the project.</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  </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Macedonia Brook in Kent, Conn., continues to be a focus for TU. Restoration work will continue this year with a riparian planting project planned for May, in partnership with </w:t>
                                                      </w:r>
                                                      <w:hyperlink r:id="rId11" w:tgtFrame="_blank" w:history="1">
                                                        <w:r w:rsidRPr="00E57485">
                                                          <w:rPr>
                                                            <w:rFonts w:ascii="Arial" w:eastAsia="Times New Roman" w:hAnsi="Arial" w:cs="Arial"/>
                                                            <w:color w:val="0000FF"/>
                                                            <w:sz w:val="21"/>
                                                            <w:szCs w:val="21"/>
                                                            <w:u w:val="single"/>
                                                          </w:rPr>
                                                          <w:t>the Northwest Chapter, Kent School, Kent Elementary School and the Housatonic Valley Association</w:t>
                                                        </w:r>
                                                      </w:hyperlink>
                                                      <w:r w:rsidRPr="00E57485">
                                                        <w:rPr>
                                                          <w:rFonts w:ascii="Arial" w:eastAsia="Times New Roman" w:hAnsi="Arial" w:cs="Arial"/>
                                                          <w:color w:val="515151"/>
                                                          <w:sz w:val="21"/>
                                                          <w:szCs w:val="21"/>
                                                        </w:rPr>
                                                        <w:t>.</w:t>
                                                      </w:r>
                                                    </w:p>
                                                  </w:tc>
                                                </w:tr>
                                              </w:tbl>
                                              <w:p w:rsidR="00E57485" w:rsidRPr="00E57485" w:rsidRDefault="00E57485" w:rsidP="00E57485">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0155"/>
                                                </w:tblGrid>
                                                <w:tr w:rsidR="00E57485" w:rsidRPr="00E57485">
                                                  <w:tc>
                                                    <w:tcPr>
                                                      <w:tcW w:w="0" w:type="auto"/>
                                                      <w:vAlign w:val="center"/>
                                                      <w:hideMark/>
                                                    </w:tcPr>
                                                    <w:p w:rsidR="00E57485" w:rsidRPr="00E57485" w:rsidRDefault="00E57485" w:rsidP="00E57485">
                                                      <w:pPr>
                                                        <w:rPr>
                                                          <w:rFonts w:ascii="Times New Roman" w:eastAsia="Times New Roman" w:hAnsi="Times New Roman" w:cs="Times New Roman"/>
                                                        </w:rPr>
                                                      </w:pPr>
                                                      <w:r w:rsidRPr="00E57485">
                                                        <w:rPr>
                                                          <w:rFonts w:ascii="Times New Roman" w:eastAsia="Times New Roman" w:hAnsi="Times New Roman" w:cs="Times New Roman"/>
                                                        </w:rPr>
                                                        <w:fldChar w:fldCharType="begin"/>
                                                      </w:r>
                                                      <w:r w:rsidRPr="00E57485">
                                                        <w:rPr>
                                                          <w:rFonts w:ascii="Times New Roman" w:eastAsia="Times New Roman" w:hAnsi="Times New Roman" w:cs="Times New Roman"/>
                                                        </w:rPr>
                                                        <w:instrText xml:space="preserve"> INCLUDEPICTURE "/var/folders/hs/9g101ck56l58xz3crwnfbt1w0000gn/T/com.microsoft.Word/WebArchiveCopyPasteTempFiles/spacer-long.png" \* MERGEFORMATINET </w:instrText>
                                                      </w:r>
                                                      <w:r w:rsidRPr="00E57485">
                                                        <w:rPr>
                                                          <w:rFonts w:ascii="Times New Roman" w:eastAsia="Times New Roman" w:hAnsi="Times New Roman" w:cs="Times New Roman"/>
                                                        </w:rPr>
                                                        <w:fldChar w:fldCharType="separate"/>
                                                      </w:r>
                                                      <w:r w:rsidRPr="00E57485">
                                                        <w:rPr>
                                                          <w:rFonts w:ascii="Times New Roman" w:eastAsia="Times New Roman" w:hAnsi="Times New Roman" w:cs="Times New Roman"/>
                                                          <w:noProof/>
                                                        </w:rPr>
                                                        <w:drawing>
                                                          <wp:inline distT="0" distB="0" distL="0" distR="0">
                                                            <wp:extent cx="10160" cy="130810"/>
                                                            <wp:effectExtent l="0" t="0" r="0" b="0"/>
                                                            <wp:docPr id="21" name="Picture 21" descr="/var/folders/hs/9g101ck56l58xz3crwnfbt1w0000gn/T/com.microsoft.Word/WebArchiveCopyPasteTempFiles/spacer-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r/folders/hs/9g101ck56l58xz3crwnfbt1w0000gn/T/com.microsoft.Word/WebArchiveCopyPasteTempFiles/spacer-l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30810"/>
                                                                    </a:xfrm>
                                                                    <a:prstGeom prst="rect">
                                                                      <a:avLst/>
                                                                    </a:prstGeom>
                                                                    <a:noFill/>
                                                                    <a:ln>
                                                                      <a:noFill/>
                                                                    </a:ln>
                                                                  </pic:spPr>
                                                                </pic:pic>
                                                              </a:graphicData>
                                                            </a:graphic>
                                                          </wp:inline>
                                                        </w:drawing>
                                                      </w:r>
                                                      <w:r w:rsidRPr="00E57485">
                                                        <w:rPr>
                                                          <w:rFonts w:ascii="Times New Roman" w:eastAsia="Times New Roman" w:hAnsi="Times New Roman" w:cs="Times New Roman"/>
                                                        </w:rPr>
                                                        <w:fldChar w:fldCharType="end"/>
                                                      </w:r>
                                                    </w:p>
                                                  </w:tc>
                                                </w:tr>
                                              </w:tbl>
                                              <w:p w:rsidR="00E57485" w:rsidRPr="00E57485" w:rsidRDefault="00E57485" w:rsidP="00E57485">
                                                <w:pPr>
                                                  <w:rPr>
                                                    <w:rFonts w:ascii="Times New Roman" w:eastAsia="Times New Roman" w:hAnsi="Times New Roman" w:cs="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10155"/>
                                                </w:tblGrid>
                                                <w:tr w:rsidR="00E57485" w:rsidRPr="00E57485">
                                                  <w:tc>
                                                    <w:tcPr>
                                                      <w:tcW w:w="0" w:type="auto"/>
                                                      <w:shd w:val="clear" w:color="auto" w:fill="FFFFFF"/>
                                                      <w:vAlign w:val="center"/>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6075"/>
                                                      </w:tblGrid>
                                                      <w:tr w:rsidR="00E57485" w:rsidRPr="00E57485">
                                                        <w:tc>
                                                          <w:tcPr>
                                                            <w:tcW w:w="0" w:type="auto"/>
                                                            <w:tcMar>
                                                              <w:top w:w="75" w:type="dxa"/>
                                                              <w:left w:w="75" w:type="dxa"/>
                                                              <w:bottom w:w="75" w:type="dxa"/>
                                                              <w:right w:w="0" w:type="dxa"/>
                                                            </w:tcMar>
                                                            <w:vAlign w:val="center"/>
                                                            <w:hideMark/>
                                                          </w:tcPr>
                                                          <w:p w:rsidR="00E57485" w:rsidRPr="00E57485" w:rsidRDefault="00E57485" w:rsidP="00E57485">
                                                            <w:pPr>
                                                              <w:spacing w:line="15" w:lineRule="atLeast"/>
                                                              <w:rPr>
                                                                <w:rFonts w:ascii="Times New Roman" w:eastAsia="Times New Roman" w:hAnsi="Times New Roman" w:cs="Times New Roman"/>
                                                              </w:rPr>
                                                            </w:pPr>
                                                            <w:hyperlink r:id="rId12" w:tgtFrame="_blank" w:history="1">
                                                              <w:r w:rsidRPr="00E57485">
                                                                <w:rPr>
                                                                  <w:rFonts w:ascii="Times New Roman" w:eastAsia="Times New Roman" w:hAnsi="Times New Roman" w:cs="Times New Roman"/>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810000" cy="3175000"/>
                                                                    <wp:effectExtent l="0" t="0" r="0" b="0"/>
                                                                    <wp:wrapSquare wrapText="bothSides"/>
                                                                    <wp:docPr id="33" name="Picture 33" descr="/var/folders/hs/9g101ck56l58xz3crwnfbt1w0000gn/T/com.microsoft.Word/WebArchiveCopyPasteTempFiles/CT-Salmon-Kill.jpg?cb=736414">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hs/9g101ck56l58xz3crwnfbt1w0000gn/T/com.microsoft.Word/WebArchiveCopyPasteTempFiles/CT-Salmon-Kill.jpg?cb=736414">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3175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r>
                                                      <w:tr w:rsidR="00E57485" w:rsidRPr="00E57485">
                                                        <w:tc>
                                                          <w:tcPr>
                                                            <w:tcW w:w="0" w:type="auto"/>
                                                            <w:tcMar>
                                                              <w:top w:w="75" w:type="dxa"/>
                                                              <w:left w:w="75" w:type="dxa"/>
                                                              <w:bottom w:w="75" w:type="dxa"/>
                                                              <w:right w:w="0" w:type="dxa"/>
                                                            </w:tcMar>
                                                            <w:vAlign w:val="center"/>
                                                            <w:hideMark/>
                                                          </w:tcPr>
                                                          <w:p w:rsidR="00E57485" w:rsidRPr="00E57485" w:rsidRDefault="00E57485" w:rsidP="00E57485">
                                                            <w:pPr>
                                                              <w:spacing w:line="15" w:lineRule="atLeast"/>
                                                              <w:rPr>
                                                                <w:rFonts w:ascii="Times New Roman" w:eastAsia="Times New Roman" w:hAnsi="Times New Roman" w:cs="Times New Roman"/>
                                                              </w:rPr>
                                                            </w:pPr>
                                                          </w:p>
                                                        </w:tc>
                                                      </w:tr>
                                                    </w:tbl>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On </w:t>
                                                      </w:r>
                                                      <w:hyperlink r:id="rId14" w:tgtFrame="_blank" w:history="1">
                                                        <w:r w:rsidRPr="00E57485">
                                                          <w:rPr>
                                                            <w:rFonts w:ascii="Arial" w:eastAsia="Times New Roman" w:hAnsi="Arial" w:cs="Arial"/>
                                                            <w:color w:val="0000FF"/>
                                                            <w:sz w:val="21"/>
                                                            <w:szCs w:val="21"/>
                                                            <w:u w:val="single"/>
                                                          </w:rPr>
                                                          <w:t>the Norwalk River</w:t>
                                                        </w:r>
                                                      </w:hyperlink>
                                                      <w:r w:rsidRPr="00E57485">
                                                        <w:rPr>
                                                          <w:rFonts w:ascii="Arial" w:eastAsia="Times New Roman" w:hAnsi="Arial" w:cs="Arial"/>
                                                          <w:color w:val="515151"/>
                                                          <w:sz w:val="21"/>
                                                          <w:szCs w:val="21"/>
                                                        </w:rPr>
                                                        <w:t>, the </w:t>
                                                      </w:r>
                                                      <w:hyperlink r:id="rId15" w:tgtFrame="_blank" w:history="1">
                                                        <w:r w:rsidRPr="00E57485">
                                                          <w:rPr>
                                                            <w:rFonts w:ascii="Arial" w:eastAsia="Times New Roman" w:hAnsi="Arial" w:cs="Arial"/>
                                                            <w:color w:val="0000FF"/>
                                                            <w:sz w:val="21"/>
                                                            <w:szCs w:val="21"/>
                                                            <w:u w:val="single"/>
                                                          </w:rPr>
                                                          <w:t>Mianus Chapter</w:t>
                                                        </w:r>
                                                      </w:hyperlink>
                                                      <w:r w:rsidRPr="00E57485">
                                                        <w:rPr>
                                                          <w:rFonts w:ascii="Arial" w:eastAsia="Times New Roman" w:hAnsi="Arial" w:cs="Arial"/>
                                                          <w:color w:val="515151"/>
                                                          <w:sz w:val="21"/>
                                                          <w:szCs w:val="21"/>
                                                        </w:rPr>
                                                        <w:t>, in partnership with a contractor and the Town of Wilton, TU completed a half-mile restoration project at Schencks Island in downtown Wilton. Much of the habitat degradation within this reach has been a result of urban encroachment. The presence of a decaying dam has also impacted the stretch.</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  </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In addition to removing the dam and stabilizing the stream banks for public access, the project included instream channel modifications focused on improving channel dimensions and instream habitat diversity and cover.</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  </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TU continues to work on the Middlebrook School Stormwater Project, hiring a consulting firm to help identify opportunities to capture and treat the stormwater on the 110-acre complex. This will reduce pollutant loads to Comstock Brook and improve water quality in the Norwalk River watershed. A grant through the </w:t>
                                                      </w:r>
                                                      <w:hyperlink r:id="rId16" w:tgtFrame="_blank" w:history="1">
                                                        <w:r w:rsidRPr="00E57485">
                                                          <w:rPr>
                                                            <w:rFonts w:ascii="Arial" w:eastAsia="Times New Roman" w:hAnsi="Arial" w:cs="Arial"/>
                                                            <w:color w:val="0000FF"/>
                                                            <w:sz w:val="21"/>
                                                            <w:szCs w:val="21"/>
                                                            <w:u w:val="single"/>
                                                          </w:rPr>
                                                          <w:t>EPA's Clean Water Section 319</w:t>
                                                        </w:r>
                                                      </w:hyperlink>
                                                      <w:r w:rsidRPr="00E57485">
                                                        <w:rPr>
                                                          <w:rFonts w:ascii="Arial" w:eastAsia="Times New Roman" w:hAnsi="Arial" w:cs="Arial"/>
                                                          <w:color w:val="515151"/>
                                                          <w:sz w:val="21"/>
                                                          <w:szCs w:val="21"/>
                                                        </w:rPr>
                                                        <w:t> will support the project and the development of a stormwater management plan and implementation of a demonstration project at the school.</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  </w:t>
                                                      </w:r>
                                                    </w:p>
                                                    <w:p w:rsidR="00E57485" w:rsidRPr="00E57485" w:rsidRDefault="00E57485" w:rsidP="00E57485">
                                                      <w:pPr>
                                                        <w:spacing w:line="315" w:lineRule="atLeast"/>
                                                        <w:jc w:val="center"/>
                                                        <w:rPr>
                                                          <w:rFonts w:ascii="Arial" w:eastAsia="Times New Roman" w:hAnsi="Arial" w:cs="Arial"/>
                                                          <w:color w:val="515151"/>
                                                          <w:sz w:val="21"/>
                                                          <w:szCs w:val="21"/>
                                                        </w:rPr>
                                                      </w:pPr>
                                                      <w:r w:rsidRPr="00E57485">
                                                        <w:rPr>
                                                          <w:rFonts w:ascii="Arial" w:eastAsia="Times New Roman" w:hAnsi="Arial" w:cs="Arial"/>
                                                          <w:b/>
                                                          <w:bCs/>
                                                          <w:i/>
                                                          <w:iCs/>
                                                          <w:color w:val="515151"/>
                                                          <w:sz w:val="21"/>
                                                          <w:szCs w:val="21"/>
                                                        </w:rPr>
                                                        <w:t>For more information on TU's Connecticut work, please contact Tracy Brown at </w:t>
                                                      </w:r>
                                                      <w:hyperlink r:id="rId17" w:tgtFrame="_blank" w:history="1">
                                                        <w:r w:rsidRPr="00E57485">
                                                          <w:rPr>
                                                            <w:rFonts w:ascii="Arial" w:eastAsia="Times New Roman" w:hAnsi="Arial" w:cs="Arial"/>
                                                            <w:b/>
                                                            <w:bCs/>
                                                            <w:i/>
                                                            <w:iCs/>
                                                            <w:color w:val="0000FF"/>
                                                            <w:sz w:val="21"/>
                                                            <w:szCs w:val="21"/>
                                                            <w:u w:val="single"/>
                                                          </w:rPr>
                                                          <w:t>tracy.brown@tu.org</w:t>
                                                        </w:r>
                                                      </w:hyperlink>
                                                      <w:r w:rsidRPr="00E57485">
                                                        <w:rPr>
                                                          <w:rFonts w:ascii="Arial" w:eastAsia="Times New Roman" w:hAnsi="Arial" w:cs="Arial"/>
                                                          <w:b/>
                                                          <w:bCs/>
                                                          <w:i/>
                                                          <w:iCs/>
                                                          <w:color w:val="515151"/>
                                                          <w:sz w:val="21"/>
                                                          <w:szCs w:val="21"/>
                                                        </w:rPr>
                                                        <w:t>.</w:t>
                                                      </w:r>
                                                    </w:p>
                                                  </w:tc>
                                                </w:tr>
                                              </w:tbl>
                                              <w:p w:rsidR="00E57485" w:rsidRPr="00E57485" w:rsidRDefault="00E57485" w:rsidP="00E57485">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0155"/>
                                                </w:tblGrid>
                                                <w:tr w:rsidR="00E57485" w:rsidRPr="00E57485">
                                                  <w:tc>
                                                    <w:tcPr>
                                                      <w:tcW w:w="0" w:type="auto"/>
                                                      <w:vAlign w:val="center"/>
                                                      <w:hideMark/>
                                                    </w:tcPr>
                                                    <w:p w:rsidR="00E57485" w:rsidRPr="00E57485" w:rsidRDefault="00E57485" w:rsidP="00E57485">
                                                      <w:pPr>
                                                        <w:rPr>
                                                          <w:rFonts w:ascii="Times New Roman" w:eastAsia="Times New Roman" w:hAnsi="Times New Roman" w:cs="Times New Roman"/>
                                                        </w:rPr>
                                                      </w:pPr>
                                                      <w:r w:rsidRPr="00E57485">
                                                        <w:rPr>
                                                          <w:rFonts w:ascii="Times New Roman" w:eastAsia="Times New Roman" w:hAnsi="Times New Roman" w:cs="Times New Roman"/>
                                                        </w:rPr>
                                                        <w:fldChar w:fldCharType="begin"/>
                                                      </w:r>
                                                      <w:r w:rsidRPr="00E57485">
                                                        <w:rPr>
                                                          <w:rFonts w:ascii="Times New Roman" w:eastAsia="Times New Roman" w:hAnsi="Times New Roman" w:cs="Times New Roman"/>
                                                        </w:rPr>
                                                        <w:instrText xml:space="preserve"> INCLUDEPICTURE "/var/folders/hs/9g101ck56l58xz3crwnfbt1w0000gn/T/com.microsoft.Word/WebArchiveCopyPasteTempFiles/spacer-long.png" \* MERGEFORMATINET </w:instrText>
                                                      </w:r>
                                                      <w:r w:rsidRPr="00E57485">
                                                        <w:rPr>
                                                          <w:rFonts w:ascii="Times New Roman" w:eastAsia="Times New Roman" w:hAnsi="Times New Roman" w:cs="Times New Roman"/>
                                                        </w:rPr>
                                                        <w:fldChar w:fldCharType="separate"/>
                                                      </w:r>
                                                      <w:r w:rsidRPr="00E57485">
                                                        <w:rPr>
                                                          <w:rFonts w:ascii="Times New Roman" w:eastAsia="Times New Roman" w:hAnsi="Times New Roman" w:cs="Times New Roman"/>
                                                          <w:noProof/>
                                                        </w:rPr>
                                                        <w:drawing>
                                                          <wp:inline distT="0" distB="0" distL="0" distR="0">
                                                            <wp:extent cx="10160" cy="130810"/>
                                                            <wp:effectExtent l="0" t="0" r="0" b="0"/>
                                                            <wp:docPr id="20" name="Picture 20" descr="/var/folders/hs/9g101ck56l58xz3crwnfbt1w0000gn/T/com.microsoft.Word/WebArchiveCopyPasteTempFiles/spacer-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ar/folders/hs/9g101ck56l58xz3crwnfbt1w0000gn/T/com.microsoft.Word/WebArchiveCopyPasteTempFiles/spacer-l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30810"/>
                                                                    </a:xfrm>
                                                                    <a:prstGeom prst="rect">
                                                                      <a:avLst/>
                                                                    </a:prstGeom>
                                                                    <a:noFill/>
                                                                    <a:ln>
                                                                      <a:noFill/>
                                                                    </a:ln>
                                                                  </pic:spPr>
                                                                </pic:pic>
                                                              </a:graphicData>
                                                            </a:graphic>
                                                          </wp:inline>
                                                        </w:drawing>
                                                      </w:r>
                                                      <w:r w:rsidRPr="00E57485">
                                                        <w:rPr>
                                                          <w:rFonts w:ascii="Times New Roman" w:eastAsia="Times New Roman" w:hAnsi="Times New Roman" w:cs="Times New Roman"/>
                                                        </w:rPr>
                                                        <w:fldChar w:fldCharType="end"/>
                                                      </w:r>
                                                    </w:p>
                                                  </w:tc>
                                                </w:tr>
                                              </w:tbl>
                                              <w:p w:rsidR="00E57485" w:rsidRPr="00E57485" w:rsidRDefault="00E57485" w:rsidP="00E57485">
                                                <w:pPr>
                                                  <w:rPr>
                                                    <w:rFonts w:ascii="Times New Roman" w:eastAsia="Times New Roman" w:hAnsi="Times New Roman" w:cs="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10155"/>
                                                </w:tblGrid>
                                                <w:tr w:rsidR="00E57485" w:rsidRPr="00E57485">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10155"/>
                                                      </w:tblGrid>
                                                      <w:tr w:rsidR="00E57485" w:rsidRPr="00E57485">
                                                        <w:tc>
                                                          <w:tcPr>
                                                            <w:tcW w:w="0" w:type="auto"/>
                                                            <w:vAlign w:val="center"/>
                                                            <w:hideMark/>
                                                          </w:tcPr>
                                                          <w:p w:rsidR="00E57485" w:rsidRPr="00E57485" w:rsidRDefault="00E57485" w:rsidP="00E57485">
                                                            <w:pPr>
                                                              <w:spacing w:line="15" w:lineRule="atLeast"/>
                                                              <w:jc w:val="center"/>
                                                              <w:rPr>
                                                                <w:rFonts w:ascii="Times New Roman" w:eastAsia="Times New Roman" w:hAnsi="Times New Roman" w:cs="Times New Roman"/>
                                                              </w:rPr>
                                                            </w:pPr>
                                                            <w:r w:rsidRPr="00E57485">
                                                              <w:rPr>
                                                                <w:rFonts w:ascii="Times New Roman" w:eastAsia="Times New Roman" w:hAnsi="Times New Roman" w:cs="Times New Roman"/>
                                                              </w:rPr>
                                                              <w:fldChar w:fldCharType="begin"/>
                                                            </w:r>
                                                            <w:r w:rsidRPr="00E57485">
                                                              <w:rPr>
                                                                <w:rFonts w:ascii="Times New Roman" w:eastAsia="Times New Roman" w:hAnsi="Times New Roman" w:cs="Times New Roman"/>
                                                              </w:rPr>
                                                              <w:instrText xml:space="preserve"> INCLUDEPICTURE "/var/folders/hs/9g101ck56l58xz3crwnfbt1w0000gn/T/com.microsoft.Word/WebArchiveCopyPasteTempFiles/Screen%20Shot%202019-04-10%20at%2010.49.50%20AM.png?cb=26458" \* MERGEFORMATINET </w:instrText>
                                                            </w:r>
                                                            <w:r w:rsidRPr="00E57485">
                                                              <w:rPr>
                                                                <w:rFonts w:ascii="Times New Roman" w:eastAsia="Times New Roman" w:hAnsi="Times New Roman" w:cs="Times New Roman"/>
                                                              </w:rPr>
                                                              <w:fldChar w:fldCharType="separate"/>
                                                            </w:r>
                                                            <w:r w:rsidRPr="00E57485">
                                                              <w:rPr>
                                                                <w:rFonts w:ascii="Times New Roman" w:eastAsia="Times New Roman" w:hAnsi="Times New Roman" w:cs="Times New Roman"/>
                                                                <w:noProof/>
                                                              </w:rPr>
                                                              <w:drawing>
                                                                <wp:inline distT="0" distB="0" distL="0" distR="0">
                                                                  <wp:extent cx="2160270" cy="301625"/>
                                                                  <wp:effectExtent l="0" t="0" r="0" b="3175"/>
                                                                  <wp:docPr id="19"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0270" cy="301625"/>
                                                                          </a:xfrm>
                                                                          <a:prstGeom prst="rect">
                                                                            <a:avLst/>
                                                                          </a:prstGeom>
                                                                          <a:noFill/>
                                                                          <a:ln>
                                                                            <a:noFill/>
                                                                          </a:ln>
                                                                        </pic:spPr>
                                                                      </pic:pic>
                                                                    </a:graphicData>
                                                                  </a:graphic>
                                                                </wp:inline>
                                                              </w:drawing>
                                                            </w:r>
                                                            <w:r w:rsidRPr="00E57485">
                                                              <w:rPr>
                                                                <w:rFonts w:ascii="Times New Roman" w:eastAsia="Times New Roman" w:hAnsi="Times New Roman" w:cs="Times New Roman"/>
                                                              </w:rPr>
                                                              <w:fldChar w:fldCharType="end"/>
                                                            </w:r>
                                                          </w:p>
                                                        </w:tc>
                                                      </w:tr>
                                                      <w:tr w:rsidR="00E57485" w:rsidRPr="00E57485">
                                                        <w:tc>
                                                          <w:tcPr>
                                                            <w:tcW w:w="0" w:type="auto"/>
                                                            <w:vAlign w:val="center"/>
                                                            <w:hideMark/>
                                                          </w:tcPr>
                                                          <w:p w:rsidR="00E57485" w:rsidRPr="00E57485" w:rsidRDefault="00E57485" w:rsidP="00E57485">
                                                            <w:pPr>
                                                              <w:spacing w:line="15" w:lineRule="atLeast"/>
                                                              <w:jc w:val="center"/>
                                                              <w:rPr>
                                                                <w:rFonts w:ascii="Times New Roman" w:eastAsia="Times New Roman" w:hAnsi="Times New Roman" w:cs="Times New Roman"/>
                                                              </w:rPr>
                                                            </w:pPr>
                                                          </w:p>
                                                        </w:tc>
                                                      </w:tr>
                                                    </w:tbl>
                                                    <w:p w:rsidR="00E57485" w:rsidRPr="00E57485" w:rsidRDefault="00E57485" w:rsidP="00E57485">
                                                      <w:pPr>
                                                        <w:rPr>
                                                          <w:rFonts w:ascii="Times New Roman" w:eastAsia="Times New Roman" w:hAnsi="Times New Roman" w:cs="Times New Roman"/>
                                                        </w:rPr>
                                                      </w:pPr>
                                                    </w:p>
                                                  </w:tc>
                                                </w:tr>
                                              </w:tbl>
                                              <w:p w:rsidR="00E57485" w:rsidRPr="00E57485" w:rsidRDefault="00E57485" w:rsidP="00E57485">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0155"/>
                                                </w:tblGrid>
                                                <w:tr w:rsidR="00E57485" w:rsidRPr="00E57485">
                                                  <w:tc>
                                                    <w:tcPr>
                                                      <w:tcW w:w="0" w:type="auto"/>
                                                      <w:vAlign w:val="center"/>
                                                      <w:hideMark/>
                                                    </w:tcPr>
                                                    <w:p w:rsidR="00E57485" w:rsidRPr="00E57485" w:rsidRDefault="00E57485" w:rsidP="00E57485">
                                                      <w:pPr>
                                                        <w:rPr>
                                                          <w:rFonts w:ascii="Times New Roman" w:eastAsia="Times New Roman" w:hAnsi="Times New Roman" w:cs="Times New Roman"/>
                                                        </w:rPr>
                                                      </w:pPr>
                                                      <w:r w:rsidRPr="00E57485">
                                                        <w:rPr>
                                                          <w:rFonts w:ascii="Times New Roman" w:eastAsia="Times New Roman" w:hAnsi="Times New Roman" w:cs="Times New Roman"/>
                                                        </w:rPr>
                                                        <w:fldChar w:fldCharType="begin"/>
                                                      </w:r>
                                                      <w:r w:rsidRPr="00E57485">
                                                        <w:rPr>
                                                          <w:rFonts w:ascii="Times New Roman" w:eastAsia="Times New Roman" w:hAnsi="Times New Roman" w:cs="Times New Roman"/>
                                                        </w:rPr>
                                                        <w:instrText xml:space="preserve"> INCLUDEPICTURE "/var/folders/hs/9g101ck56l58xz3crwnfbt1w0000gn/T/com.microsoft.Word/WebArchiveCopyPasteTempFiles/spacer-long.png" \* MERGEFORMATINET </w:instrText>
                                                      </w:r>
                                                      <w:r w:rsidRPr="00E57485">
                                                        <w:rPr>
                                                          <w:rFonts w:ascii="Times New Roman" w:eastAsia="Times New Roman" w:hAnsi="Times New Roman" w:cs="Times New Roman"/>
                                                        </w:rPr>
                                                        <w:fldChar w:fldCharType="separate"/>
                                                      </w:r>
                                                      <w:r w:rsidRPr="00E57485">
                                                        <w:rPr>
                                                          <w:rFonts w:ascii="Times New Roman" w:eastAsia="Times New Roman" w:hAnsi="Times New Roman" w:cs="Times New Roman"/>
                                                          <w:noProof/>
                                                        </w:rPr>
                                                        <w:drawing>
                                                          <wp:inline distT="0" distB="0" distL="0" distR="0">
                                                            <wp:extent cx="10160" cy="130810"/>
                                                            <wp:effectExtent l="0" t="0" r="0" b="0"/>
                                                            <wp:docPr id="18" name="Picture 18" descr="/var/folders/hs/9g101ck56l58xz3crwnfbt1w0000gn/T/com.microsoft.Word/WebArchiveCopyPasteTempFiles/spacer-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ar/folders/hs/9g101ck56l58xz3crwnfbt1w0000gn/T/com.microsoft.Word/WebArchiveCopyPasteTempFiles/spacer-l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30810"/>
                                                                    </a:xfrm>
                                                                    <a:prstGeom prst="rect">
                                                                      <a:avLst/>
                                                                    </a:prstGeom>
                                                                    <a:noFill/>
                                                                    <a:ln>
                                                                      <a:noFill/>
                                                                    </a:ln>
                                                                  </pic:spPr>
                                                                </pic:pic>
                                                              </a:graphicData>
                                                            </a:graphic>
                                                          </wp:inline>
                                                        </w:drawing>
                                                      </w:r>
                                                      <w:r w:rsidRPr="00E57485">
                                                        <w:rPr>
                                                          <w:rFonts w:ascii="Times New Roman" w:eastAsia="Times New Roman" w:hAnsi="Times New Roman" w:cs="Times New Roman"/>
                                                        </w:rPr>
                                                        <w:fldChar w:fldCharType="end"/>
                                                      </w:r>
                                                    </w:p>
                                                  </w:tc>
                                                </w:tr>
                                              </w:tbl>
                                              <w:p w:rsidR="00E57485" w:rsidRPr="00E57485" w:rsidRDefault="00E57485" w:rsidP="00E57485">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0155"/>
                                                </w:tblGrid>
                                                <w:tr w:rsidR="00E57485" w:rsidRPr="00E57485">
                                                  <w:tc>
                                                    <w:tcPr>
                                                      <w:tcW w:w="0" w:type="auto"/>
                                                      <w:shd w:val="clear" w:color="auto" w:fill="FFFFFF"/>
                                                      <w:vAlign w:val="center"/>
                                                      <w:hideMark/>
                                                    </w:tcPr>
                                                    <w:p w:rsidR="00E57485" w:rsidRPr="00E57485" w:rsidRDefault="00E57485" w:rsidP="00E57485">
                                                      <w:pPr>
                                                        <w:spacing w:line="630" w:lineRule="atLeast"/>
                                                        <w:jc w:val="center"/>
                                                        <w:outlineLvl w:val="1"/>
                                                        <w:rPr>
                                                          <w:rFonts w:ascii="Arial" w:eastAsia="Times New Roman" w:hAnsi="Arial" w:cs="Arial"/>
                                                          <w:b/>
                                                          <w:bCs/>
                                                          <w:color w:val="515151"/>
                                                          <w:sz w:val="42"/>
                                                          <w:szCs w:val="42"/>
                                                        </w:rPr>
                                                      </w:pPr>
                                                      <w:r w:rsidRPr="00E57485">
                                                        <w:rPr>
                                                          <w:rFonts w:ascii="Arial" w:eastAsia="Times New Roman" w:hAnsi="Arial" w:cs="Arial"/>
                                                          <w:b/>
                                                          <w:bCs/>
                                                          <w:color w:val="515151"/>
                                                          <w:sz w:val="42"/>
                                                          <w:szCs w:val="42"/>
                                                        </w:rPr>
                                                        <w:t>NEW HAMPSHIRE</w:t>
                                                      </w:r>
                                                    </w:p>
                                                  </w:tc>
                                                </w:tr>
                                              </w:tbl>
                                              <w:p w:rsidR="00E57485" w:rsidRPr="00E57485" w:rsidRDefault="00E57485" w:rsidP="00E57485">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0155"/>
                                                </w:tblGrid>
                                                <w:tr w:rsidR="00E57485" w:rsidRPr="00E57485">
                                                  <w:tc>
                                                    <w:tcPr>
                                                      <w:tcW w:w="0" w:type="auto"/>
                                                      <w:vAlign w:val="center"/>
                                                      <w:hideMark/>
                                                    </w:tcPr>
                                                    <w:p w:rsidR="00E57485" w:rsidRPr="00E57485" w:rsidRDefault="00E57485" w:rsidP="00E57485">
                                                      <w:pPr>
                                                        <w:rPr>
                                                          <w:rFonts w:ascii="Times New Roman" w:eastAsia="Times New Roman" w:hAnsi="Times New Roman" w:cs="Times New Roman"/>
                                                        </w:rPr>
                                                      </w:pPr>
                                                      <w:r w:rsidRPr="00E57485">
                                                        <w:rPr>
                                                          <w:rFonts w:ascii="Times New Roman" w:eastAsia="Times New Roman" w:hAnsi="Times New Roman" w:cs="Times New Roman"/>
                                                        </w:rPr>
                                                        <w:fldChar w:fldCharType="begin"/>
                                                      </w:r>
                                                      <w:r w:rsidRPr="00E57485">
                                                        <w:rPr>
                                                          <w:rFonts w:ascii="Times New Roman" w:eastAsia="Times New Roman" w:hAnsi="Times New Roman" w:cs="Times New Roman"/>
                                                        </w:rPr>
                                                        <w:instrText xml:space="preserve"> INCLUDEPICTURE "/var/folders/hs/9g101ck56l58xz3crwnfbt1w0000gn/T/com.microsoft.Word/WebArchiveCopyPasteTempFiles/spacer-long.png" \* MERGEFORMATINET </w:instrText>
                                                      </w:r>
                                                      <w:r w:rsidRPr="00E57485">
                                                        <w:rPr>
                                                          <w:rFonts w:ascii="Times New Roman" w:eastAsia="Times New Roman" w:hAnsi="Times New Roman" w:cs="Times New Roman"/>
                                                        </w:rPr>
                                                        <w:fldChar w:fldCharType="separate"/>
                                                      </w:r>
                                                      <w:r w:rsidRPr="00E57485">
                                                        <w:rPr>
                                                          <w:rFonts w:ascii="Times New Roman" w:eastAsia="Times New Roman" w:hAnsi="Times New Roman" w:cs="Times New Roman"/>
                                                          <w:noProof/>
                                                        </w:rPr>
                                                        <w:drawing>
                                                          <wp:inline distT="0" distB="0" distL="0" distR="0">
                                                            <wp:extent cx="10160" cy="130810"/>
                                                            <wp:effectExtent l="0" t="0" r="0" b="0"/>
                                                            <wp:docPr id="17" name="Picture 17" descr="/var/folders/hs/9g101ck56l58xz3crwnfbt1w0000gn/T/com.microsoft.Word/WebArchiveCopyPasteTempFiles/spacer-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ar/folders/hs/9g101ck56l58xz3crwnfbt1w0000gn/T/com.microsoft.Word/WebArchiveCopyPasteTempFiles/spacer-l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30810"/>
                                                                    </a:xfrm>
                                                                    <a:prstGeom prst="rect">
                                                                      <a:avLst/>
                                                                    </a:prstGeom>
                                                                    <a:noFill/>
                                                                    <a:ln>
                                                                      <a:noFill/>
                                                                    </a:ln>
                                                                  </pic:spPr>
                                                                </pic:pic>
                                                              </a:graphicData>
                                                            </a:graphic>
                                                          </wp:inline>
                                                        </w:drawing>
                                                      </w:r>
                                                      <w:r w:rsidRPr="00E57485">
                                                        <w:rPr>
                                                          <w:rFonts w:ascii="Times New Roman" w:eastAsia="Times New Roman" w:hAnsi="Times New Roman" w:cs="Times New Roman"/>
                                                        </w:rPr>
                                                        <w:fldChar w:fldCharType="end"/>
                                                      </w:r>
                                                    </w:p>
                                                  </w:tc>
                                                </w:tr>
                                              </w:tbl>
                                              <w:p w:rsidR="00E57485" w:rsidRPr="00E57485" w:rsidRDefault="00E57485" w:rsidP="00E57485">
                                                <w:pPr>
                                                  <w:rPr>
                                                    <w:rFonts w:ascii="Times New Roman" w:eastAsia="Times New Roman" w:hAnsi="Times New Roman" w:cs="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10155"/>
                                                </w:tblGrid>
                                                <w:tr w:rsidR="00E57485" w:rsidRPr="00E57485">
                                                  <w:tc>
                                                    <w:tcPr>
                                                      <w:tcW w:w="0" w:type="auto"/>
                                                      <w:shd w:val="clear" w:color="auto" w:fill="FFFFFF"/>
                                                      <w:vAlign w:val="center"/>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6715"/>
                                                      </w:tblGrid>
                                                      <w:tr w:rsidR="00E57485" w:rsidRPr="00E57485">
                                                        <w:tc>
                                                          <w:tcPr>
                                                            <w:tcW w:w="0" w:type="auto"/>
                                                            <w:tcMar>
                                                              <w:top w:w="75" w:type="dxa"/>
                                                              <w:left w:w="75" w:type="dxa"/>
                                                              <w:bottom w:w="75" w:type="dxa"/>
                                                              <w:right w:w="0" w:type="dxa"/>
                                                            </w:tcMar>
                                                            <w:vAlign w:val="center"/>
                                                            <w:hideMark/>
                                                          </w:tcPr>
                                                          <w:p w:rsidR="00E57485" w:rsidRPr="00E57485" w:rsidRDefault="00E57485" w:rsidP="00E57485">
                                                            <w:pPr>
                                                              <w:spacing w:line="15" w:lineRule="atLeast"/>
                                                              <w:rPr>
                                                                <w:rFonts w:ascii="Times New Roman" w:eastAsia="Times New Roman" w:hAnsi="Times New Roman" w:cs="Times New Roman"/>
                                                              </w:rPr>
                                                            </w:pPr>
                                                            <w:hyperlink r:id="rId18" w:tgtFrame="_blank" w:history="1">
                                                              <w:r w:rsidRPr="00E57485">
                                                                <w:rPr>
                                                                  <w:rFonts w:ascii="Times New Roman" w:eastAsia="Times New Roman" w:hAnsi="Times New Roman" w:cs="Times New Roman"/>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4216400" cy="2451100"/>
                                                                    <wp:effectExtent l="0" t="0" r="0" b="0"/>
                                                                    <wp:wrapSquare wrapText="bothSides"/>
                                                                    <wp:docPr id="32" name="Picture 32" descr="/var/folders/hs/9g101ck56l58xz3crwnfbt1w0000gn/T/com.microsoft.Word/WebArchiveCopyPasteTempFiles/NH-Wood.jpg?cb=820868">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hs/9g101ck56l58xz3crwnfbt1w0000gn/T/com.microsoft.Word/WebArchiveCopyPasteTempFiles/NH-Wood.jpg?cb=820868">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16400" cy="24511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r>
                                                      <w:tr w:rsidR="00E57485" w:rsidRPr="00E57485">
                                                        <w:tc>
                                                          <w:tcPr>
                                                            <w:tcW w:w="0" w:type="auto"/>
                                                            <w:tcMar>
                                                              <w:top w:w="75" w:type="dxa"/>
                                                              <w:left w:w="75" w:type="dxa"/>
                                                              <w:bottom w:w="75" w:type="dxa"/>
                                                              <w:right w:w="0" w:type="dxa"/>
                                                            </w:tcMar>
                                                            <w:vAlign w:val="center"/>
                                                            <w:hideMark/>
                                                          </w:tcPr>
                                                          <w:p w:rsidR="00E57485" w:rsidRPr="00E57485" w:rsidRDefault="00E57485" w:rsidP="00E57485">
                                                            <w:pPr>
                                                              <w:spacing w:line="15" w:lineRule="atLeast"/>
                                                              <w:rPr>
                                                                <w:rFonts w:ascii="Times New Roman" w:eastAsia="Times New Roman" w:hAnsi="Times New Roman" w:cs="Times New Roman"/>
                                                              </w:rPr>
                                                            </w:pPr>
                                                          </w:p>
                                                        </w:tc>
                                                      </w:tr>
                                                    </w:tbl>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TU had a very productive 2019 field season across New Hampshire. The team completed approximately 4 miles of strategic wood addition instream habitat restoration work, reconnected over 23 miles of excellent cold-water upstream habitat for brook trout, and hosted numerous community workshops focused on flood resiliency and at-risk infrastructure.</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  </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Our second year working on the Gunstock River (photo) in Gilford, N.H., in collaboration with Belknap County Conservation District, was a huge success.</w:t>
                                                      </w:r>
                                                      <w:hyperlink r:id="rId20" w:tgtFrame="_blank" w:history="1">
                                                        <w:r w:rsidRPr="00E57485">
                                                          <w:rPr>
                                                            <w:rFonts w:ascii="Arial" w:eastAsia="Times New Roman" w:hAnsi="Arial" w:cs="Arial"/>
                                                            <w:color w:val="0000FF"/>
                                                            <w:sz w:val="21"/>
                                                            <w:szCs w:val="21"/>
                                                            <w:u w:val="single"/>
                                                          </w:rPr>
                                                          <w:t xml:space="preserve">TU completed 2.2 </w:t>
                                                        </w:r>
                                                        <w:r w:rsidRPr="00E57485">
                                                          <w:rPr>
                                                            <w:rFonts w:ascii="Arial" w:eastAsia="Times New Roman" w:hAnsi="Arial" w:cs="Arial"/>
                                                            <w:color w:val="0000FF"/>
                                                            <w:sz w:val="21"/>
                                                            <w:szCs w:val="21"/>
                                                            <w:u w:val="single"/>
                                                          </w:rPr>
                                                          <w:lastRenderedPageBreak/>
                                                          <w:t>contiguous miles of strategic wood addition work on Gunstock River, a 6.4-mile river</w:t>
                                                        </w:r>
                                                      </w:hyperlink>
                                                      <w:r w:rsidRPr="00E57485">
                                                        <w:rPr>
                                                          <w:rFonts w:ascii="Arial" w:eastAsia="Times New Roman" w:hAnsi="Arial" w:cs="Arial"/>
                                                          <w:color w:val="515151"/>
                                                          <w:sz w:val="21"/>
                                                          <w:szCs w:val="21"/>
                                                        </w:rPr>
                                                        <w:t> rising west of Belknap Mountain State Forest and flowing north through a steep ravine before entering Lake Winnipesaukee at Sanders Bay. This project continued a three-year instream habitat effort taking place throughout the Lake’s Region of New Hampshire. To date, over 5 miles of instream habitat restoration work has been completed with additional instream work planned for the upcoming field season.</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  </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In Pittsburg, N.H., the TU team completed a </w:t>
                                                      </w:r>
                                                      <w:hyperlink r:id="rId21" w:tgtFrame="_blank" w:history="1">
                                                        <w:r w:rsidRPr="00E57485">
                                                          <w:rPr>
                                                            <w:rFonts w:ascii="Arial" w:eastAsia="Times New Roman" w:hAnsi="Arial" w:cs="Arial"/>
                                                            <w:color w:val="0000FF"/>
                                                            <w:sz w:val="21"/>
                                                            <w:szCs w:val="21"/>
                                                            <w:u w:val="single"/>
                                                          </w:rPr>
                                                          <w:t>newly installed pre-cast concrete bridge over Tabor Brook</w:t>
                                                        </w:r>
                                                      </w:hyperlink>
                                                      <w:r w:rsidRPr="00E57485">
                                                        <w:rPr>
                                                          <w:rFonts w:ascii="Arial" w:eastAsia="Times New Roman" w:hAnsi="Arial" w:cs="Arial"/>
                                                          <w:color w:val="515151"/>
                                                          <w:sz w:val="21"/>
                                                          <w:szCs w:val="21"/>
                                                        </w:rPr>
                                                        <w:t>, Indian Stream’s closest cold-water tributary connected to the Upper Connecticut River main stem. The goal of the restoration was to replace an undersized and deteriorated pipe culvert that completely prevented aquatic organism passage to the upper reaches Tabor Brook. This project successfully reconnected close to 4-miles of upstream cold-water habitat, refugia, and spawning areas for migrating brook trout.</w:t>
                                                      </w:r>
                                                    </w:p>
                                                  </w:tc>
                                                </w:tr>
                                              </w:tbl>
                                              <w:p w:rsidR="00E57485" w:rsidRPr="00E57485" w:rsidRDefault="00E57485" w:rsidP="00E57485">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0155"/>
                                                </w:tblGrid>
                                                <w:tr w:rsidR="00E57485" w:rsidRPr="00E57485">
                                                  <w:tc>
                                                    <w:tcPr>
                                                      <w:tcW w:w="0" w:type="auto"/>
                                                      <w:vAlign w:val="center"/>
                                                      <w:hideMark/>
                                                    </w:tcPr>
                                                    <w:p w:rsidR="00E57485" w:rsidRPr="00E57485" w:rsidRDefault="00E57485" w:rsidP="00E57485">
                                                      <w:pPr>
                                                        <w:rPr>
                                                          <w:rFonts w:ascii="Times New Roman" w:eastAsia="Times New Roman" w:hAnsi="Times New Roman" w:cs="Times New Roman"/>
                                                        </w:rPr>
                                                      </w:pPr>
                                                      <w:r w:rsidRPr="00E57485">
                                                        <w:rPr>
                                                          <w:rFonts w:ascii="Times New Roman" w:eastAsia="Times New Roman" w:hAnsi="Times New Roman" w:cs="Times New Roman"/>
                                                        </w:rPr>
                                                        <w:fldChar w:fldCharType="begin"/>
                                                      </w:r>
                                                      <w:r w:rsidRPr="00E57485">
                                                        <w:rPr>
                                                          <w:rFonts w:ascii="Times New Roman" w:eastAsia="Times New Roman" w:hAnsi="Times New Roman" w:cs="Times New Roman"/>
                                                        </w:rPr>
                                                        <w:instrText xml:space="preserve"> INCLUDEPICTURE "/var/folders/hs/9g101ck56l58xz3crwnfbt1w0000gn/T/com.microsoft.Word/WebArchiveCopyPasteTempFiles/spacer-long.png" \* MERGEFORMATINET </w:instrText>
                                                      </w:r>
                                                      <w:r w:rsidRPr="00E57485">
                                                        <w:rPr>
                                                          <w:rFonts w:ascii="Times New Roman" w:eastAsia="Times New Roman" w:hAnsi="Times New Roman" w:cs="Times New Roman"/>
                                                        </w:rPr>
                                                        <w:fldChar w:fldCharType="separate"/>
                                                      </w:r>
                                                      <w:r w:rsidRPr="00E57485">
                                                        <w:rPr>
                                                          <w:rFonts w:ascii="Times New Roman" w:eastAsia="Times New Roman" w:hAnsi="Times New Roman" w:cs="Times New Roman"/>
                                                          <w:noProof/>
                                                        </w:rPr>
                                                        <w:drawing>
                                                          <wp:inline distT="0" distB="0" distL="0" distR="0">
                                                            <wp:extent cx="10160" cy="130810"/>
                                                            <wp:effectExtent l="0" t="0" r="0" b="0"/>
                                                            <wp:docPr id="16" name="Picture 16" descr="/var/folders/hs/9g101ck56l58xz3crwnfbt1w0000gn/T/com.microsoft.Word/WebArchiveCopyPasteTempFiles/spacer-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ar/folders/hs/9g101ck56l58xz3crwnfbt1w0000gn/T/com.microsoft.Word/WebArchiveCopyPasteTempFiles/spacer-l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30810"/>
                                                                    </a:xfrm>
                                                                    <a:prstGeom prst="rect">
                                                                      <a:avLst/>
                                                                    </a:prstGeom>
                                                                    <a:noFill/>
                                                                    <a:ln>
                                                                      <a:noFill/>
                                                                    </a:ln>
                                                                  </pic:spPr>
                                                                </pic:pic>
                                                              </a:graphicData>
                                                            </a:graphic>
                                                          </wp:inline>
                                                        </w:drawing>
                                                      </w:r>
                                                      <w:r w:rsidRPr="00E57485">
                                                        <w:rPr>
                                                          <w:rFonts w:ascii="Times New Roman" w:eastAsia="Times New Roman" w:hAnsi="Times New Roman" w:cs="Times New Roman"/>
                                                        </w:rPr>
                                                        <w:fldChar w:fldCharType="end"/>
                                                      </w:r>
                                                    </w:p>
                                                  </w:tc>
                                                </w:tr>
                                              </w:tbl>
                                              <w:p w:rsidR="00E57485" w:rsidRPr="00E57485" w:rsidRDefault="00E57485" w:rsidP="00E57485">
                                                <w:pPr>
                                                  <w:rPr>
                                                    <w:rFonts w:ascii="Times New Roman" w:eastAsia="Times New Roman" w:hAnsi="Times New Roman" w:cs="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10155"/>
                                                </w:tblGrid>
                                                <w:tr w:rsidR="00E57485" w:rsidRPr="00E57485">
                                                  <w:tc>
                                                    <w:tcPr>
                                                      <w:tcW w:w="0" w:type="auto"/>
                                                      <w:shd w:val="clear" w:color="auto" w:fill="FFFFFF"/>
                                                      <w:vAlign w:val="center"/>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6715"/>
                                                      </w:tblGrid>
                                                      <w:tr w:rsidR="00E57485" w:rsidRPr="00E57485">
                                                        <w:tc>
                                                          <w:tcPr>
                                                            <w:tcW w:w="0" w:type="auto"/>
                                                            <w:tcMar>
                                                              <w:top w:w="75" w:type="dxa"/>
                                                              <w:left w:w="75" w:type="dxa"/>
                                                              <w:bottom w:w="75" w:type="dxa"/>
                                                              <w:right w:w="0" w:type="dxa"/>
                                                            </w:tcMar>
                                                            <w:vAlign w:val="center"/>
                                                            <w:hideMark/>
                                                          </w:tcPr>
                                                          <w:p w:rsidR="00E57485" w:rsidRPr="00E57485" w:rsidRDefault="00E57485" w:rsidP="00E57485">
                                                            <w:pPr>
                                                              <w:spacing w:line="15" w:lineRule="atLeast"/>
                                                              <w:rPr>
                                                                <w:rFonts w:ascii="Times New Roman" w:eastAsia="Times New Roman" w:hAnsi="Times New Roman" w:cs="Times New Roman"/>
                                                              </w:rPr>
                                                            </w:pPr>
                                                            <w:hyperlink r:id="rId22" w:tgtFrame="_blank" w:history="1">
                                                              <w:r w:rsidRPr="00E57485">
                                                                <w:rPr>
                                                                  <w:rFonts w:ascii="Times New Roman" w:eastAsia="Times New Roman" w:hAnsi="Times New Roman" w:cs="Times New Roman"/>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4216400" cy="2794000"/>
                                                                    <wp:effectExtent l="0" t="0" r="0" b="0"/>
                                                                    <wp:wrapSquare wrapText="bothSides"/>
                                                                    <wp:docPr id="31" name="Picture 31" descr="/var/folders/hs/9g101ck56l58xz3crwnfbt1w0000gn/T/com.microsoft.Word/WebArchiveCopyPasteTempFiles/NH-Meetings.jpg?cb=228035">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r/folders/hs/9g101ck56l58xz3crwnfbt1w0000gn/T/com.microsoft.Word/WebArchiveCopyPasteTempFiles/NH-Meetings.jpg?cb=228035">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16400" cy="2794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r>
                                                      <w:tr w:rsidR="00E57485" w:rsidRPr="00E57485">
                                                        <w:tc>
                                                          <w:tcPr>
                                                            <w:tcW w:w="0" w:type="auto"/>
                                                            <w:tcMar>
                                                              <w:top w:w="75" w:type="dxa"/>
                                                              <w:left w:w="75" w:type="dxa"/>
                                                              <w:bottom w:w="75" w:type="dxa"/>
                                                              <w:right w:w="0" w:type="dxa"/>
                                                            </w:tcMar>
                                                            <w:vAlign w:val="center"/>
                                                            <w:hideMark/>
                                                          </w:tcPr>
                                                          <w:p w:rsidR="00E57485" w:rsidRPr="00E57485" w:rsidRDefault="00E57485" w:rsidP="00E57485">
                                                            <w:pPr>
                                                              <w:spacing w:line="15" w:lineRule="atLeast"/>
                                                              <w:rPr>
                                                                <w:rFonts w:ascii="Times New Roman" w:eastAsia="Times New Roman" w:hAnsi="Times New Roman" w:cs="Times New Roman"/>
                                                              </w:rPr>
                                                            </w:pPr>
                                                          </w:p>
                                                        </w:tc>
                                                      </w:tr>
                                                    </w:tbl>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Continuing our </w:t>
                                                      </w:r>
                                                      <w:hyperlink r:id="rId24" w:tgtFrame="_blank" w:history="1">
                                                        <w:r w:rsidRPr="00E57485">
                                                          <w:rPr>
                                                            <w:rFonts w:ascii="Arial" w:eastAsia="Times New Roman" w:hAnsi="Arial" w:cs="Arial"/>
                                                            <w:color w:val="0000FF"/>
                                                            <w:sz w:val="21"/>
                                                            <w:szCs w:val="21"/>
                                                            <w:u w:val="single"/>
                                                          </w:rPr>
                                                          <w:t>multi-year community outreach effort to rural communities throughout the state, TU hosted 10 Community Flood Resiliency &amp; Restoration Workshops</w:t>
                                                        </w:r>
                                                      </w:hyperlink>
                                                      <w:r w:rsidRPr="00E57485">
                                                        <w:rPr>
                                                          <w:rFonts w:ascii="Arial" w:eastAsia="Times New Roman" w:hAnsi="Arial" w:cs="Arial"/>
                                                          <w:color w:val="515151"/>
                                                          <w:sz w:val="21"/>
                                                          <w:szCs w:val="21"/>
                                                        </w:rPr>
                                                        <w:t>, engaging more than 200 residents from 23 communities. These workshops targeted private citizens, town decision-makers and Conservation Commission members. TU highlighted the technical assistance opportunities TU can provide to communities interested in addressing vulnerable infrastructure, floodplain management, reintroducing aquatic habitat and minimizing excessive instream sedimentation.</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  </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Looking forward to 2020, the goal for the New Hampshire team is to promote our recently expanded Technical Assistance Program, offering communities instream restoration options and engineering designs, as well as construction recommendations and oversight. TU is also actively working with a variety of state agencies to collaborate on AOP, flood resiliency, and water quality projects. TU will continue to work with partners to develop and review high-priority project locations throughout the state.</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  </w:t>
                                                      </w:r>
                                                    </w:p>
                                                    <w:p w:rsidR="00E57485" w:rsidRPr="00E57485" w:rsidRDefault="00E57485" w:rsidP="00E57485">
                                                      <w:pPr>
                                                        <w:spacing w:line="315" w:lineRule="atLeast"/>
                                                        <w:jc w:val="center"/>
                                                        <w:rPr>
                                                          <w:rFonts w:ascii="Arial" w:eastAsia="Times New Roman" w:hAnsi="Arial" w:cs="Arial"/>
                                                          <w:color w:val="515151"/>
                                                          <w:sz w:val="21"/>
                                                          <w:szCs w:val="21"/>
                                                        </w:rPr>
                                                      </w:pPr>
                                                      <w:r w:rsidRPr="00E57485">
                                                        <w:rPr>
                                                          <w:rFonts w:ascii="Arial" w:eastAsia="Times New Roman" w:hAnsi="Arial" w:cs="Arial"/>
                                                          <w:b/>
                                                          <w:bCs/>
                                                          <w:i/>
                                                          <w:iCs/>
                                                          <w:color w:val="515151"/>
                                                          <w:sz w:val="21"/>
                                                          <w:szCs w:val="21"/>
                                                        </w:rPr>
                                                        <w:t>For more information on Trout Unlimited’s efforts in New Hampshire, reach out to Colin Lawson at</w:t>
                                                      </w:r>
                                                      <w:hyperlink r:id="rId25" w:tgtFrame="_blank" w:history="1">
                                                        <w:r w:rsidRPr="00E57485">
                                                          <w:rPr>
                                                            <w:rFonts w:ascii="Arial" w:eastAsia="Times New Roman" w:hAnsi="Arial" w:cs="Arial"/>
                                                            <w:i/>
                                                            <w:iCs/>
                                                            <w:color w:val="0000FF"/>
                                                            <w:sz w:val="21"/>
                                                            <w:szCs w:val="21"/>
                                                            <w:u w:val="single"/>
                                                          </w:rPr>
                                                          <w:t>colin.lawson@tu.org</w:t>
                                                        </w:r>
                                                      </w:hyperlink>
                                                      <w:r w:rsidRPr="00E57485">
                                                        <w:rPr>
                                                          <w:rFonts w:ascii="Arial" w:eastAsia="Times New Roman" w:hAnsi="Arial" w:cs="Arial"/>
                                                          <w:b/>
                                                          <w:bCs/>
                                                          <w:i/>
                                                          <w:iCs/>
                                                          <w:color w:val="515151"/>
                                                          <w:sz w:val="21"/>
                                                          <w:szCs w:val="21"/>
                                                        </w:rPr>
                                                        <w:t>.</w:t>
                                                      </w:r>
                                                    </w:p>
                                                  </w:tc>
                                                </w:tr>
                                              </w:tbl>
                                              <w:p w:rsidR="00E57485" w:rsidRPr="00E57485" w:rsidRDefault="00E57485" w:rsidP="00E57485">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0155"/>
                                                </w:tblGrid>
                                                <w:tr w:rsidR="00E57485" w:rsidRPr="00E57485">
                                                  <w:tc>
                                                    <w:tcPr>
                                                      <w:tcW w:w="0" w:type="auto"/>
                                                      <w:vAlign w:val="center"/>
                                                      <w:hideMark/>
                                                    </w:tcPr>
                                                    <w:p w:rsidR="00E57485" w:rsidRPr="00E57485" w:rsidRDefault="00E57485" w:rsidP="00E57485">
                                                      <w:pPr>
                                                        <w:rPr>
                                                          <w:rFonts w:ascii="Times New Roman" w:eastAsia="Times New Roman" w:hAnsi="Times New Roman" w:cs="Times New Roman"/>
                                                        </w:rPr>
                                                      </w:pPr>
                                                      <w:r w:rsidRPr="00E57485">
                                                        <w:rPr>
                                                          <w:rFonts w:ascii="Times New Roman" w:eastAsia="Times New Roman" w:hAnsi="Times New Roman" w:cs="Times New Roman"/>
                                                        </w:rPr>
                                                        <w:fldChar w:fldCharType="begin"/>
                                                      </w:r>
                                                      <w:r w:rsidRPr="00E57485">
                                                        <w:rPr>
                                                          <w:rFonts w:ascii="Times New Roman" w:eastAsia="Times New Roman" w:hAnsi="Times New Roman" w:cs="Times New Roman"/>
                                                        </w:rPr>
                                                        <w:instrText xml:space="preserve"> INCLUDEPICTURE "/var/folders/hs/9g101ck56l58xz3crwnfbt1w0000gn/T/com.microsoft.Word/WebArchiveCopyPasteTempFiles/spacer-long.png" \* MERGEFORMATINET </w:instrText>
                                                      </w:r>
                                                      <w:r w:rsidRPr="00E57485">
                                                        <w:rPr>
                                                          <w:rFonts w:ascii="Times New Roman" w:eastAsia="Times New Roman" w:hAnsi="Times New Roman" w:cs="Times New Roman"/>
                                                        </w:rPr>
                                                        <w:fldChar w:fldCharType="separate"/>
                                                      </w:r>
                                                      <w:r w:rsidRPr="00E57485">
                                                        <w:rPr>
                                                          <w:rFonts w:ascii="Times New Roman" w:eastAsia="Times New Roman" w:hAnsi="Times New Roman" w:cs="Times New Roman"/>
                                                          <w:noProof/>
                                                        </w:rPr>
                                                        <w:drawing>
                                                          <wp:inline distT="0" distB="0" distL="0" distR="0">
                                                            <wp:extent cx="10160" cy="130810"/>
                                                            <wp:effectExtent l="0" t="0" r="0" b="0"/>
                                                            <wp:docPr id="15" name="Picture 15" descr="/var/folders/hs/9g101ck56l58xz3crwnfbt1w0000gn/T/com.microsoft.Word/WebArchiveCopyPasteTempFiles/spacer-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ar/folders/hs/9g101ck56l58xz3crwnfbt1w0000gn/T/com.microsoft.Word/WebArchiveCopyPasteTempFiles/spacer-l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30810"/>
                                                                    </a:xfrm>
                                                                    <a:prstGeom prst="rect">
                                                                      <a:avLst/>
                                                                    </a:prstGeom>
                                                                    <a:noFill/>
                                                                    <a:ln>
                                                                      <a:noFill/>
                                                                    </a:ln>
                                                                  </pic:spPr>
                                                                </pic:pic>
                                                              </a:graphicData>
                                                            </a:graphic>
                                                          </wp:inline>
                                                        </w:drawing>
                                                      </w:r>
                                                      <w:r w:rsidRPr="00E57485">
                                                        <w:rPr>
                                                          <w:rFonts w:ascii="Times New Roman" w:eastAsia="Times New Roman" w:hAnsi="Times New Roman" w:cs="Times New Roman"/>
                                                        </w:rPr>
                                                        <w:fldChar w:fldCharType="end"/>
                                                      </w:r>
                                                    </w:p>
                                                  </w:tc>
                                                </w:tr>
                                              </w:tbl>
                                              <w:p w:rsidR="00E57485" w:rsidRPr="00E57485" w:rsidRDefault="00E57485" w:rsidP="00E57485">
                                                <w:pPr>
                                                  <w:rPr>
                                                    <w:rFonts w:ascii="Times New Roman" w:eastAsia="Times New Roman" w:hAnsi="Times New Roman" w:cs="Times New Roman"/>
                                                    <w:vanish/>
                                                  </w:rPr>
                                                </w:pPr>
                                                <w:bookmarkStart w:id="0" w:name="Bookmark_A86A5D6E7"/>
                                                <w:bookmarkEnd w:id="0"/>
                                              </w:p>
                                              <w:tbl>
                                                <w:tblPr>
                                                  <w:tblW w:w="5000" w:type="pct"/>
                                                  <w:shd w:val="clear" w:color="auto" w:fill="FFFFFF"/>
                                                  <w:tblCellMar>
                                                    <w:left w:w="0" w:type="dxa"/>
                                                    <w:right w:w="0" w:type="dxa"/>
                                                  </w:tblCellMar>
                                                  <w:tblLook w:val="04A0" w:firstRow="1" w:lastRow="0" w:firstColumn="1" w:lastColumn="0" w:noHBand="0" w:noVBand="1"/>
                                                </w:tblPr>
                                                <w:tblGrid>
                                                  <w:gridCol w:w="10155"/>
                                                </w:tblGrid>
                                                <w:tr w:rsidR="00E57485" w:rsidRPr="00E57485">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10155"/>
                                                      </w:tblGrid>
                                                      <w:tr w:rsidR="00E57485" w:rsidRPr="00E57485">
                                                        <w:tc>
                                                          <w:tcPr>
                                                            <w:tcW w:w="0" w:type="auto"/>
                                                            <w:vAlign w:val="center"/>
                                                            <w:hideMark/>
                                                          </w:tcPr>
                                                          <w:p w:rsidR="00E57485" w:rsidRPr="00E57485" w:rsidRDefault="00E57485" w:rsidP="00E57485">
                                                            <w:pPr>
                                                              <w:spacing w:line="15" w:lineRule="atLeast"/>
                                                              <w:jc w:val="center"/>
                                                              <w:rPr>
                                                                <w:rFonts w:ascii="Times New Roman" w:eastAsia="Times New Roman" w:hAnsi="Times New Roman" w:cs="Times New Roman"/>
                                                              </w:rPr>
                                                            </w:pPr>
                                                            <w:r w:rsidRPr="00E57485">
                                                              <w:rPr>
                                                                <w:rFonts w:ascii="Times New Roman" w:eastAsia="Times New Roman" w:hAnsi="Times New Roman" w:cs="Times New Roman"/>
                                                              </w:rPr>
                                                              <w:fldChar w:fldCharType="begin"/>
                                                            </w:r>
                                                            <w:r w:rsidRPr="00E57485">
                                                              <w:rPr>
                                                                <w:rFonts w:ascii="Times New Roman" w:eastAsia="Times New Roman" w:hAnsi="Times New Roman" w:cs="Times New Roman"/>
                                                              </w:rPr>
                                                              <w:instrText xml:space="preserve"> INCLUDEPICTURE "/var/folders/hs/9g101ck56l58xz3crwnfbt1w0000gn/T/com.microsoft.Word/WebArchiveCopyPasteTempFiles/Screen%20Shot%202019-04-10%20at%2010.49.50%20AM.png?cb=26458" \* MERGEFORMATINET </w:instrText>
                                                            </w:r>
                                                            <w:r w:rsidRPr="00E57485">
                                                              <w:rPr>
                                                                <w:rFonts w:ascii="Times New Roman" w:eastAsia="Times New Roman" w:hAnsi="Times New Roman" w:cs="Times New Roman"/>
                                                              </w:rPr>
                                                              <w:fldChar w:fldCharType="separate"/>
                                                            </w:r>
                                                            <w:r w:rsidRPr="00E57485">
                                                              <w:rPr>
                                                                <w:rFonts w:ascii="Times New Roman" w:eastAsia="Times New Roman" w:hAnsi="Times New Roman" w:cs="Times New Roman"/>
                                                                <w:noProof/>
                                                              </w:rPr>
                                                              <w:drawing>
                                                                <wp:inline distT="0" distB="0" distL="0" distR="0">
                                                                  <wp:extent cx="2160270" cy="301625"/>
                                                                  <wp:effectExtent l="0" t="0" r="0" b="3175"/>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0270" cy="301625"/>
                                                                          </a:xfrm>
                                                                          <a:prstGeom prst="rect">
                                                                            <a:avLst/>
                                                                          </a:prstGeom>
                                                                          <a:noFill/>
                                                                          <a:ln>
                                                                            <a:noFill/>
                                                                          </a:ln>
                                                                        </pic:spPr>
                                                                      </pic:pic>
                                                                    </a:graphicData>
                                                                  </a:graphic>
                                                                </wp:inline>
                                                              </w:drawing>
                                                            </w:r>
                                                            <w:r w:rsidRPr="00E57485">
                                                              <w:rPr>
                                                                <w:rFonts w:ascii="Times New Roman" w:eastAsia="Times New Roman" w:hAnsi="Times New Roman" w:cs="Times New Roman"/>
                                                              </w:rPr>
                                                              <w:fldChar w:fldCharType="end"/>
                                                            </w:r>
                                                          </w:p>
                                                        </w:tc>
                                                      </w:tr>
                                                      <w:tr w:rsidR="00E57485" w:rsidRPr="00E57485">
                                                        <w:tc>
                                                          <w:tcPr>
                                                            <w:tcW w:w="0" w:type="auto"/>
                                                            <w:vAlign w:val="center"/>
                                                            <w:hideMark/>
                                                          </w:tcPr>
                                                          <w:p w:rsidR="00E57485" w:rsidRPr="00E57485" w:rsidRDefault="00E57485" w:rsidP="00E57485">
                                                            <w:pPr>
                                                              <w:spacing w:line="15" w:lineRule="atLeast"/>
                                                              <w:jc w:val="center"/>
                                                              <w:rPr>
                                                                <w:rFonts w:ascii="Times New Roman" w:eastAsia="Times New Roman" w:hAnsi="Times New Roman" w:cs="Times New Roman"/>
                                                              </w:rPr>
                                                            </w:pPr>
                                                          </w:p>
                                                        </w:tc>
                                                      </w:tr>
                                                    </w:tbl>
                                                    <w:p w:rsidR="00E57485" w:rsidRPr="00E57485" w:rsidRDefault="00E57485" w:rsidP="00E57485">
                                                      <w:pPr>
                                                        <w:rPr>
                                                          <w:rFonts w:ascii="Times New Roman" w:eastAsia="Times New Roman" w:hAnsi="Times New Roman" w:cs="Times New Roman"/>
                                                        </w:rPr>
                                                      </w:pPr>
                                                    </w:p>
                                                  </w:tc>
                                                </w:tr>
                                              </w:tbl>
                                              <w:p w:rsidR="00E57485" w:rsidRPr="00E57485" w:rsidRDefault="00E57485" w:rsidP="00E57485">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0155"/>
                                                </w:tblGrid>
                                                <w:tr w:rsidR="00E57485" w:rsidRPr="00E57485">
                                                  <w:tc>
                                                    <w:tcPr>
                                                      <w:tcW w:w="0" w:type="auto"/>
                                                      <w:vAlign w:val="center"/>
                                                      <w:hideMark/>
                                                    </w:tcPr>
                                                    <w:p w:rsidR="00E57485" w:rsidRPr="00E57485" w:rsidRDefault="00E57485" w:rsidP="00E57485">
                                                      <w:pPr>
                                                        <w:rPr>
                                                          <w:rFonts w:ascii="Times New Roman" w:eastAsia="Times New Roman" w:hAnsi="Times New Roman" w:cs="Times New Roman"/>
                                                        </w:rPr>
                                                      </w:pPr>
                                                      <w:r w:rsidRPr="00E57485">
                                                        <w:rPr>
                                                          <w:rFonts w:ascii="Times New Roman" w:eastAsia="Times New Roman" w:hAnsi="Times New Roman" w:cs="Times New Roman"/>
                                                        </w:rPr>
                                                        <w:fldChar w:fldCharType="begin"/>
                                                      </w:r>
                                                      <w:r w:rsidRPr="00E57485">
                                                        <w:rPr>
                                                          <w:rFonts w:ascii="Times New Roman" w:eastAsia="Times New Roman" w:hAnsi="Times New Roman" w:cs="Times New Roman"/>
                                                        </w:rPr>
                                                        <w:instrText xml:space="preserve"> INCLUDEPICTURE "/var/folders/hs/9g101ck56l58xz3crwnfbt1w0000gn/T/com.microsoft.Word/WebArchiveCopyPasteTempFiles/spacer-long.png" \* MERGEFORMATINET </w:instrText>
                                                      </w:r>
                                                      <w:r w:rsidRPr="00E57485">
                                                        <w:rPr>
                                                          <w:rFonts w:ascii="Times New Roman" w:eastAsia="Times New Roman" w:hAnsi="Times New Roman" w:cs="Times New Roman"/>
                                                        </w:rPr>
                                                        <w:fldChar w:fldCharType="separate"/>
                                                      </w:r>
                                                      <w:r w:rsidRPr="00E57485">
                                                        <w:rPr>
                                                          <w:rFonts w:ascii="Times New Roman" w:eastAsia="Times New Roman" w:hAnsi="Times New Roman" w:cs="Times New Roman"/>
                                                          <w:noProof/>
                                                        </w:rPr>
                                                        <w:drawing>
                                                          <wp:inline distT="0" distB="0" distL="0" distR="0">
                                                            <wp:extent cx="10160" cy="130810"/>
                                                            <wp:effectExtent l="0" t="0" r="0" b="0"/>
                                                            <wp:docPr id="13" name="Picture 13" descr="/var/folders/hs/9g101ck56l58xz3crwnfbt1w0000gn/T/com.microsoft.Word/WebArchiveCopyPasteTempFiles/spacer-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ar/folders/hs/9g101ck56l58xz3crwnfbt1w0000gn/T/com.microsoft.Word/WebArchiveCopyPasteTempFiles/spacer-l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30810"/>
                                                                    </a:xfrm>
                                                                    <a:prstGeom prst="rect">
                                                                      <a:avLst/>
                                                                    </a:prstGeom>
                                                                    <a:noFill/>
                                                                    <a:ln>
                                                                      <a:noFill/>
                                                                    </a:ln>
                                                                  </pic:spPr>
                                                                </pic:pic>
                                                              </a:graphicData>
                                                            </a:graphic>
                                                          </wp:inline>
                                                        </w:drawing>
                                                      </w:r>
                                                      <w:r w:rsidRPr="00E57485">
                                                        <w:rPr>
                                                          <w:rFonts w:ascii="Times New Roman" w:eastAsia="Times New Roman" w:hAnsi="Times New Roman" w:cs="Times New Roman"/>
                                                        </w:rPr>
                                                        <w:fldChar w:fldCharType="end"/>
                                                      </w:r>
                                                    </w:p>
                                                  </w:tc>
                                                </w:tr>
                                              </w:tbl>
                                              <w:p w:rsidR="00E57485" w:rsidRPr="00E57485" w:rsidRDefault="00E57485" w:rsidP="00E57485">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0155"/>
                                                </w:tblGrid>
                                                <w:tr w:rsidR="00E57485" w:rsidRPr="00E57485">
                                                  <w:tc>
                                                    <w:tcPr>
                                                      <w:tcW w:w="0" w:type="auto"/>
                                                      <w:shd w:val="clear" w:color="auto" w:fill="FFFFFF"/>
                                                      <w:vAlign w:val="center"/>
                                                      <w:hideMark/>
                                                    </w:tcPr>
                                                    <w:p w:rsidR="00E57485" w:rsidRPr="00E57485" w:rsidRDefault="00E57485" w:rsidP="00E57485">
                                                      <w:pPr>
                                                        <w:spacing w:line="630" w:lineRule="atLeast"/>
                                                        <w:jc w:val="center"/>
                                                        <w:outlineLvl w:val="1"/>
                                                        <w:rPr>
                                                          <w:rFonts w:ascii="Arial" w:eastAsia="Times New Roman" w:hAnsi="Arial" w:cs="Arial"/>
                                                          <w:b/>
                                                          <w:bCs/>
                                                          <w:color w:val="515151"/>
                                                          <w:sz w:val="42"/>
                                                          <w:szCs w:val="42"/>
                                                        </w:rPr>
                                                      </w:pPr>
                                                      <w:r w:rsidRPr="00E57485">
                                                        <w:rPr>
                                                          <w:rFonts w:ascii="Arial" w:eastAsia="Times New Roman" w:hAnsi="Arial" w:cs="Arial"/>
                                                          <w:b/>
                                                          <w:bCs/>
                                                          <w:color w:val="515151"/>
                                                          <w:sz w:val="42"/>
                                                          <w:szCs w:val="42"/>
                                                        </w:rPr>
                                                        <w:t>MASSACHUSETTS</w:t>
                                                      </w:r>
                                                    </w:p>
                                                  </w:tc>
                                                </w:tr>
                                              </w:tbl>
                                              <w:p w:rsidR="00E57485" w:rsidRPr="00E57485" w:rsidRDefault="00E57485" w:rsidP="00E57485">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0155"/>
                                                </w:tblGrid>
                                                <w:tr w:rsidR="00E57485" w:rsidRPr="00E57485">
                                                  <w:tc>
                                                    <w:tcPr>
                                                      <w:tcW w:w="0" w:type="auto"/>
                                                      <w:vAlign w:val="center"/>
                                                      <w:hideMark/>
                                                    </w:tcPr>
                                                    <w:p w:rsidR="00E57485" w:rsidRPr="00E57485" w:rsidRDefault="00E57485" w:rsidP="00E57485">
                                                      <w:pPr>
                                                        <w:rPr>
                                                          <w:rFonts w:ascii="Times New Roman" w:eastAsia="Times New Roman" w:hAnsi="Times New Roman" w:cs="Times New Roman"/>
                                                        </w:rPr>
                                                      </w:pPr>
                                                      <w:r w:rsidRPr="00E57485">
                                                        <w:rPr>
                                                          <w:rFonts w:ascii="Times New Roman" w:eastAsia="Times New Roman" w:hAnsi="Times New Roman" w:cs="Times New Roman"/>
                                                        </w:rPr>
                                                        <w:fldChar w:fldCharType="begin"/>
                                                      </w:r>
                                                      <w:r w:rsidRPr="00E57485">
                                                        <w:rPr>
                                                          <w:rFonts w:ascii="Times New Roman" w:eastAsia="Times New Roman" w:hAnsi="Times New Roman" w:cs="Times New Roman"/>
                                                        </w:rPr>
                                                        <w:instrText xml:space="preserve"> INCLUDEPICTURE "/var/folders/hs/9g101ck56l58xz3crwnfbt1w0000gn/T/com.microsoft.Word/WebArchiveCopyPasteTempFiles/spacer-long.png" \* MERGEFORMATINET </w:instrText>
                                                      </w:r>
                                                      <w:r w:rsidRPr="00E57485">
                                                        <w:rPr>
                                                          <w:rFonts w:ascii="Times New Roman" w:eastAsia="Times New Roman" w:hAnsi="Times New Roman" w:cs="Times New Roman"/>
                                                        </w:rPr>
                                                        <w:fldChar w:fldCharType="separate"/>
                                                      </w:r>
                                                      <w:r w:rsidRPr="00E57485">
                                                        <w:rPr>
                                                          <w:rFonts w:ascii="Times New Roman" w:eastAsia="Times New Roman" w:hAnsi="Times New Roman" w:cs="Times New Roman"/>
                                                          <w:noProof/>
                                                        </w:rPr>
                                                        <w:drawing>
                                                          <wp:inline distT="0" distB="0" distL="0" distR="0">
                                                            <wp:extent cx="10160" cy="130810"/>
                                                            <wp:effectExtent l="0" t="0" r="0" b="0"/>
                                                            <wp:docPr id="12" name="Picture 12" descr="/var/folders/hs/9g101ck56l58xz3crwnfbt1w0000gn/T/com.microsoft.Word/WebArchiveCopyPasteTempFiles/spacer-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ar/folders/hs/9g101ck56l58xz3crwnfbt1w0000gn/T/com.microsoft.Word/WebArchiveCopyPasteTempFiles/spacer-l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30810"/>
                                                                    </a:xfrm>
                                                                    <a:prstGeom prst="rect">
                                                                      <a:avLst/>
                                                                    </a:prstGeom>
                                                                    <a:noFill/>
                                                                    <a:ln>
                                                                      <a:noFill/>
                                                                    </a:ln>
                                                                  </pic:spPr>
                                                                </pic:pic>
                                                              </a:graphicData>
                                                            </a:graphic>
                                                          </wp:inline>
                                                        </w:drawing>
                                                      </w:r>
                                                      <w:r w:rsidRPr="00E57485">
                                                        <w:rPr>
                                                          <w:rFonts w:ascii="Times New Roman" w:eastAsia="Times New Roman" w:hAnsi="Times New Roman" w:cs="Times New Roman"/>
                                                        </w:rPr>
                                                        <w:fldChar w:fldCharType="end"/>
                                                      </w:r>
                                                    </w:p>
                                                  </w:tc>
                                                </w:tr>
                                              </w:tbl>
                                              <w:p w:rsidR="00E57485" w:rsidRPr="00E57485" w:rsidRDefault="00E57485" w:rsidP="00E57485">
                                                <w:pPr>
                                                  <w:rPr>
                                                    <w:rFonts w:ascii="Times New Roman" w:eastAsia="Times New Roman" w:hAnsi="Times New Roman" w:cs="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10155"/>
                                                </w:tblGrid>
                                                <w:tr w:rsidR="00E57485" w:rsidRPr="00E57485">
                                                  <w:tc>
                                                    <w:tcPr>
                                                      <w:tcW w:w="0" w:type="auto"/>
                                                      <w:shd w:val="clear" w:color="auto" w:fill="FFFFFF"/>
                                                      <w:vAlign w:val="center"/>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6995"/>
                                                      </w:tblGrid>
                                                      <w:tr w:rsidR="00E57485" w:rsidRPr="00E57485">
                                                        <w:tc>
                                                          <w:tcPr>
                                                            <w:tcW w:w="0" w:type="auto"/>
                                                            <w:tcMar>
                                                              <w:top w:w="75" w:type="dxa"/>
                                                              <w:left w:w="75" w:type="dxa"/>
                                                              <w:bottom w:w="75" w:type="dxa"/>
                                                              <w:right w:w="0" w:type="dxa"/>
                                                            </w:tcMar>
                                                            <w:vAlign w:val="center"/>
                                                            <w:hideMark/>
                                                          </w:tcPr>
                                                          <w:p w:rsidR="00E57485" w:rsidRPr="00E57485" w:rsidRDefault="00E57485" w:rsidP="00E57485">
                                                            <w:pPr>
                                                              <w:spacing w:line="15" w:lineRule="atLeast"/>
                                                              <w:rPr>
                                                                <w:rFonts w:ascii="Times New Roman" w:eastAsia="Times New Roman" w:hAnsi="Times New Roman" w:cs="Times New Roman"/>
                                                              </w:rPr>
                                                            </w:pPr>
                                                            <w:hyperlink r:id="rId26" w:tgtFrame="_blank" w:history="1">
                                                              <w:r w:rsidRPr="00E57485">
                                                                <w:rPr>
                                                                  <w:rFonts w:ascii="Times New Roman" w:eastAsia="Times New Roman" w:hAnsi="Times New Roman" w:cs="Times New Roman"/>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4394200" cy="3175000"/>
                                                                    <wp:effectExtent l="0" t="0" r="0" b="0"/>
                                                                    <wp:wrapSquare wrapText="bothSides"/>
                                                                    <wp:docPr id="30" name="Picture 30" descr="/var/folders/hs/9g101ck56l58xz3crwnfbt1w0000gn/T/com.microsoft.Word/WebArchiveCopyPasteTempFiles/Mass-Dams.jpg?cb=765417">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r/folders/hs/9g101ck56l58xz3crwnfbt1w0000gn/T/com.microsoft.Word/WebArchiveCopyPasteTempFiles/Mass-Dams.jpg?cb=765417">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94200" cy="3175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r>
                                                      <w:tr w:rsidR="00E57485" w:rsidRPr="00E57485">
                                                        <w:tc>
                                                          <w:tcPr>
                                                            <w:tcW w:w="0" w:type="auto"/>
                                                            <w:tcMar>
                                                              <w:top w:w="75" w:type="dxa"/>
                                                              <w:left w:w="75" w:type="dxa"/>
                                                              <w:bottom w:w="75" w:type="dxa"/>
                                                              <w:right w:w="0" w:type="dxa"/>
                                                            </w:tcMar>
                                                            <w:vAlign w:val="center"/>
                                                            <w:hideMark/>
                                                          </w:tcPr>
                                                          <w:p w:rsidR="00E57485" w:rsidRPr="00E57485" w:rsidRDefault="00E57485" w:rsidP="00E57485">
                                                            <w:pPr>
                                                              <w:spacing w:line="15" w:lineRule="atLeast"/>
                                                              <w:rPr>
                                                                <w:rFonts w:ascii="Times New Roman" w:eastAsia="Times New Roman" w:hAnsi="Times New Roman" w:cs="Times New Roman"/>
                                                              </w:rPr>
                                                            </w:pPr>
                                                          </w:p>
                                                        </w:tc>
                                                      </w:tr>
                                                    </w:tbl>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The Kinne Brook culvert replacement is finally all cleared through permits after a long time working with MassDOT structure review and TU will be moving into the construction phase as soon as possible this spring. In addition to some in-stream habitat work after the construction is complete, this culvert replacement will reconnect 1.5 miles of upstream habitat just 2 miles upstream of a dam that </w:t>
                                                      </w:r>
                                                      <w:hyperlink r:id="rId28" w:tgtFrame="_blank" w:history="1">
                                                        <w:r w:rsidRPr="00E57485">
                                                          <w:rPr>
                                                            <w:rFonts w:ascii="Arial" w:eastAsia="Times New Roman" w:hAnsi="Arial" w:cs="Arial"/>
                                                            <w:color w:val="0000FF"/>
                                                            <w:sz w:val="21"/>
                                                            <w:szCs w:val="21"/>
                                                            <w:u w:val="single"/>
                                                          </w:rPr>
                                                          <w:t>TU removed back in 2014</w:t>
                                                        </w:r>
                                                      </w:hyperlink>
                                                      <w:r w:rsidRPr="00E57485">
                                                        <w:rPr>
                                                          <w:rFonts w:ascii="Arial" w:eastAsia="Times New Roman" w:hAnsi="Arial" w:cs="Arial"/>
                                                          <w:color w:val="515151"/>
                                                          <w:sz w:val="21"/>
                                                          <w:szCs w:val="21"/>
                                                        </w:rPr>
                                                        <w:t>.</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  </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TU coordinator, Erin Rodgers, is working with the Deerfield River Watershed Chapter to create rock vanes at the mouths of two important coldwater tributaries to the Deerfield River to help maintain the channel during low-flows on this dam-controlled river. Erin and the chapter have plans for more hands-on habitat work with large wood in the coming year and will be on the lookout for volunteers to help.</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  </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In 2019, TU continued our partnership with Mass Environmental Trust, UMass-Amherst, and MassDER to monitor the ecological response and resilience after removing dams (photo) from coldwater streams across the state. Initial study results highlight the importance of removing small dams from forested headwater streams and that while the timeline to recovery may vary based on landscape condition, all stream systems benefit from removing these sediment and fish barriers.</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  </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The Forests for Fish program continues to evolve and grow TU working to train Massachusetts DCR foresters on the benefits and methods of restoring large woody material to headwater streams in New England. This program was developed in partnership with Franklin Land Trust and piloted in Massachusetts with H.O. Cook State Forest manager, Nick Anzuoni. We anticipate continuing outreach to private landowners and publishing on guidebook on doing this type of work in Spring 2020.</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  </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Looking ahead to 2020, TU will complete construction on the Kinne Brook culvert replacement and improve large woody habitat up- and downstream of the new bridge. We are continuing to source funds for a large bank stabilization and fishing access project in New Marlborough which will keep sediment from polluting downstream reaches and bank erosion from jeopardizing a town bridge. TU will also work with chapters in western Massachusetts on instream habitat work on 1 to 2 miles of stream.</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  </w:t>
                                                      </w:r>
                                                    </w:p>
                                                    <w:p w:rsidR="00E57485" w:rsidRPr="00E57485" w:rsidRDefault="00E57485" w:rsidP="00E57485">
                                                      <w:pPr>
                                                        <w:spacing w:line="315" w:lineRule="atLeast"/>
                                                        <w:jc w:val="center"/>
                                                        <w:rPr>
                                                          <w:rFonts w:ascii="Arial" w:eastAsia="Times New Roman" w:hAnsi="Arial" w:cs="Arial"/>
                                                          <w:color w:val="515151"/>
                                                          <w:sz w:val="21"/>
                                                          <w:szCs w:val="21"/>
                                                        </w:rPr>
                                                      </w:pPr>
                                                      <w:r w:rsidRPr="00E57485">
                                                        <w:rPr>
                                                          <w:rFonts w:ascii="Arial" w:eastAsia="Times New Roman" w:hAnsi="Arial" w:cs="Arial"/>
                                                          <w:b/>
                                                          <w:bCs/>
                                                          <w:i/>
                                                          <w:iCs/>
                                                          <w:color w:val="515151"/>
                                                          <w:sz w:val="21"/>
                                                          <w:szCs w:val="21"/>
                                                        </w:rPr>
                                                        <w:t>For more information on Trout Unlimited’s work in Massachusetts, please contact Erin Rodgers at</w:t>
                                                      </w:r>
                                                      <w:hyperlink r:id="rId29" w:tgtFrame="_blank" w:history="1">
                                                        <w:r w:rsidRPr="00E57485">
                                                          <w:rPr>
                                                            <w:rFonts w:ascii="Arial" w:eastAsia="Times New Roman" w:hAnsi="Arial" w:cs="Arial"/>
                                                            <w:i/>
                                                            <w:iCs/>
                                                            <w:color w:val="0000FF"/>
                                                            <w:sz w:val="21"/>
                                                            <w:szCs w:val="21"/>
                                                            <w:u w:val="single"/>
                                                          </w:rPr>
                                                          <w:t>erin.rodgers@tu.org</w:t>
                                                        </w:r>
                                                      </w:hyperlink>
                                                      <w:r w:rsidRPr="00E57485">
                                                        <w:rPr>
                                                          <w:rFonts w:ascii="Arial" w:eastAsia="Times New Roman" w:hAnsi="Arial" w:cs="Arial"/>
                                                          <w:b/>
                                                          <w:bCs/>
                                                          <w:i/>
                                                          <w:iCs/>
                                                          <w:color w:val="515151"/>
                                                          <w:sz w:val="21"/>
                                                          <w:szCs w:val="21"/>
                                                        </w:rPr>
                                                        <w:t> or 603-852-8110.</w:t>
                                                      </w:r>
                                                    </w:p>
                                                  </w:tc>
                                                </w:tr>
                                              </w:tbl>
                                              <w:p w:rsidR="00E57485" w:rsidRPr="00E57485" w:rsidRDefault="00E57485" w:rsidP="00E57485">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0155"/>
                                                </w:tblGrid>
                                                <w:tr w:rsidR="00E57485" w:rsidRPr="00E57485">
                                                  <w:tc>
                                                    <w:tcPr>
                                                      <w:tcW w:w="0" w:type="auto"/>
                                                      <w:vAlign w:val="center"/>
                                                      <w:hideMark/>
                                                    </w:tcPr>
                                                    <w:p w:rsidR="00E57485" w:rsidRPr="00E57485" w:rsidRDefault="00E57485" w:rsidP="00E57485">
                                                      <w:pPr>
                                                        <w:rPr>
                                                          <w:rFonts w:ascii="Times New Roman" w:eastAsia="Times New Roman" w:hAnsi="Times New Roman" w:cs="Times New Roman"/>
                                                        </w:rPr>
                                                      </w:pPr>
                                                      <w:r w:rsidRPr="00E57485">
                                                        <w:rPr>
                                                          <w:rFonts w:ascii="Times New Roman" w:eastAsia="Times New Roman" w:hAnsi="Times New Roman" w:cs="Times New Roman"/>
                                                        </w:rPr>
                                                        <w:fldChar w:fldCharType="begin"/>
                                                      </w:r>
                                                      <w:r w:rsidRPr="00E57485">
                                                        <w:rPr>
                                                          <w:rFonts w:ascii="Times New Roman" w:eastAsia="Times New Roman" w:hAnsi="Times New Roman" w:cs="Times New Roman"/>
                                                        </w:rPr>
                                                        <w:instrText xml:space="preserve"> INCLUDEPICTURE "/var/folders/hs/9g101ck56l58xz3crwnfbt1w0000gn/T/com.microsoft.Word/WebArchiveCopyPasteTempFiles/spacer-long.png" \* MERGEFORMATINET </w:instrText>
                                                      </w:r>
                                                      <w:r w:rsidRPr="00E57485">
                                                        <w:rPr>
                                                          <w:rFonts w:ascii="Times New Roman" w:eastAsia="Times New Roman" w:hAnsi="Times New Roman" w:cs="Times New Roman"/>
                                                        </w:rPr>
                                                        <w:fldChar w:fldCharType="separate"/>
                                                      </w:r>
                                                      <w:r w:rsidRPr="00E57485">
                                                        <w:rPr>
                                                          <w:rFonts w:ascii="Times New Roman" w:eastAsia="Times New Roman" w:hAnsi="Times New Roman" w:cs="Times New Roman"/>
                                                          <w:noProof/>
                                                        </w:rPr>
                                                        <w:drawing>
                                                          <wp:inline distT="0" distB="0" distL="0" distR="0">
                                                            <wp:extent cx="10160" cy="130810"/>
                                                            <wp:effectExtent l="0" t="0" r="0" b="0"/>
                                                            <wp:docPr id="11" name="Picture 11" descr="/var/folders/hs/9g101ck56l58xz3crwnfbt1w0000gn/T/com.microsoft.Word/WebArchiveCopyPasteTempFiles/spacer-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ar/folders/hs/9g101ck56l58xz3crwnfbt1w0000gn/T/com.microsoft.Word/WebArchiveCopyPasteTempFiles/spacer-l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30810"/>
                                                                    </a:xfrm>
                                                                    <a:prstGeom prst="rect">
                                                                      <a:avLst/>
                                                                    </a:prstGeom>
                                                                    <a:noFill/>
                                                                    <a:ln>
                                                                      <a:noFill/>
                                                                    </a:ln>
                                                                  </pic:spPr>
                                                                </pic:pic>
                                                              </a:graphicData>
                                                            </a:graphic>
                                                          </wp:inline>
                                                        </w:drawing>
                                                      </w:r>
                                                      <w:r w:rsidRPr="00E57485">
                                                        <w:rPr>
                                                          <w:rFonts w:ascii="Times New Roman" w:eastAsia="Times New Roman" w:hAnsi="Times New Roman" w:cs="Times New Roman"/>
                                                        </w:rPr>
                                                        <w:fldChar w:fldCharType="end"/>
                                                      </w:r>
                                                    </w:p>
                                                  </w:tc>
                                                </w:tr>
                                              </w:tbl>
                                              <w:p w:rsidR="00E57485" w:rsidRPr="00E57485" w:rsidRDefault="00E57485" w:rsidP="00E57485">
                                                <w:pPr>
                                                  <w:rPr>
                                                    <w:rFonts w:ascii="Times New Roman" w:eastAsia="Times New Roman" w:hAnsi="Times New Roman" w:cs="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10155"/>
                                                </w:tblGrid>
                                                <w:tr w:rsidR="00E57485" w:rsidRPr="00E57485">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10155"/>
                                                      </w:tblGrid>
                                                      <w:tr w:rsidR="00E57485" w:rsidRPr="00E57485">
                                                        <w:tc>
                                                          <w:tcPr>
                                                            <w:tcW w:w="0" w:type="auto"/>
                                                            <w:vAlign w:val="center"/>
                                                            <w:hideMark/>
                                                          </w:tcPr>
                                                          <w:p w:rsidR="00E57485" w:rsidRPr="00E57485" w:rsidRDefault="00E57485" w:rsidP="00E57485">
                                                            <w:pPr>
                                                              <w:spacing w:line="15" w:lineRule="atLeast"/>
                                                              <w:jc w:val="center"/>
                                                              <w:rPr>
                                                                <w:rFonts w:ascii="Times New Roman" w:eastAsia="Times New Roman" w:hAnsi="Times New Roman" w:cs="Times New Roman"/>
                                                              </w:rPr>
                                                            </w:pPr>
                                                            <w:r w:rsidRPr="00E57485">
                                                              <w:rPr>
                                                                <w:rFonts w:ascii="Times New Roman" w:eastAsia="Times New Roman" w:hAnsi="Times New Roman" w:cs="Times New Roman"/>
                                                              </w:rPr>
                                                              <w:fldChar w:fldCharType="begin"/>
                                                            </w:r>
                                                            <w:r w:rsidRPr="00E57485">
                                                              <w:rPr>
                                                                <w:rFonts w:ascii="Times New Roman" w:eastAsia="Times New Roman" w:hAnsi="Times New Roman" w:cs="Times New Roman"/>
                                                              </w:rPr>
                                                              <w:instrText xml:space="preserve"> INCLUDEPICTURE "/var/folders/hs/9g101ck56l58xz3crwnfbt1w0000gn/T/com.microsoft.Word/WebArchiveCopyPasteTempFiles/Screen%20Shot%202019-04-10%20at%2010.49.50%20AM.png?cb=26458" \* MERGEFORMATINET </w:instrText>
                                                            </w:r>
                                                            <w:r w:rsidRPr="00E57485">
                                                              <w:rPr>
                                                                <w:rFonts w:ascii="Times New Roman" w:eastAsia="Times New Roman" w:hAnsi="Times New Roman" w:cs="Times New Roman"/>
                                                              </w:rPr>
                                                              <w:fldChar w:fldCharType="separate"/>
                                                            </w:r>
                                                            <w:r w:rsidRPr="00E57485">
                                                              <w:rPr>
                                                                <w:rFonts w:ascii="Times New Roman" w:eastAsia="Times New Roman" w:hAnsi="Times New Roman" w:cs="Times New Roman"/>
                                                                <w:noProof/>
                                                              </w:rPr>
                                                              <w:drawing>
                                                                <wp:inline distT="0" distB="0" distL="0" distR="0">
                                                                  <wp:extent cx="2160270" cy="301625"/>
                                                                  <wp:effectExtent l="0" t="0" r="0" b="3175"/>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0270" cy="301625"/>
                                                                          </a:xfrm>
                                                                          <a:prstGeom prst="rect">
                                                                            <a:avLst/>
                                                                          </a:prstGeom>
                                                                          <a:noFill/>
                                                                          <a:ln>
                                                                            <a:noFill/>
                                                                          </a:ln>
                                                                        </pic:spPr>
                                                                      </pic:pic>
                                                                    </a:graphicData>
                                                                  </a:graphic>
                                                                </wp:inline>
                                                              </w:drawing>
                                                            </w:r>
                                                            <w:r w:rsidRPr="00E57485">
                                                              <w:rPr>
                                                                <w:rFonts w:ascii="Times New Roman" w:eastAsia="Times New Roman" w:hAnsi="Times New Roman" w:cs="Times New Roman"/>
                                                              </w:rPr>
                                                              <w:fldChar w:fldCharType="end"/>
                                                            </w:r>
                                                          </w:p>
                                                        </w:tc>
                                                      </w:tr>
                                                      <w:tr w:rsidR="00E57485" w:rsidRPr="00E57485">
                                                        <w:tc>
                                                          <w:tcPr>
                                                            <w:tcW w:w="0" w:type="auto"/>
                                                            <w:vAlign w:val="center"/>
                                                            <w:hideMark/>
                                                          </w:tcPr>
                                                          <w:p w:rsidR="00E57485" w:rsidRPr="00E57485" w:rsidRDefault="00E57485" w:rsidP="00E57485">
                                                            <w:pPr>
                                                              <w:spacing w:line="15" w:lineRule="atLeast"/>
                                                              <w:jc w:val="center"/>
                                                              <w:rPr>
                                                                <w:rFonts w:ascii="Times New Roman" w:eastAsia="Times New Roman" w:hAnsi="Times New Roman" w:cs="Times New Roman"/>
                                                              </w:rPr>
                                                            </w:pPr>
                                                          </w:p>
                                                        </w:tc>
                                                      </w:tr>
                                                    </w:tbl>
                                                    <w:p w:rsidR="00E57485" w:rsidRPr="00E57485" w:rsidRDefault="00E57485" w:rsidP="00E57485">
                                                      <w:pPr>
                                                        <w:rPr>
                                                          <w:rFonts w:ascii="Times New Roman" w:eastAsia="Times New Roman" w:hAnsi="Times New Roman" w:cs="Times New Roman"/>
                                                        </w:rPr>
                                                      </w:pPr>
                                                    </w:p>
                                                  </w:tc>
                                                </w:tr>
                                              </w:tbl>
                                              <w:p w:rsidR="00E57485" w:rsidRPr="00E57485" w:rsidRDefault="00E57485" w:rsidP="00E57485">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0155"/>
                                                </w:tblGrid>
                                                <w:tr w:rsidR="00E57485" w:rsidRPr="00E57485">
                                                  <w:tc>
                                                    <w:tcPr>
                                                      <w:tcW w:w="0" w:type="auto"/>
                                                      <w:vAlign w:val="center"/>
                                                      <w:hideMark/>
                                                    </w:tcPr>
                                                    <w:p w:rsidR="00E57485" w:rsidRPr="00E57485" w:rsidRDefault="00E57485" w:rsidP="00E57485">
                                                      <w:pPr>
                                                        <w:rPr>
                                                          <w:rFonts w:ascii="Times New Roman" w:eastAsia="Times New Roman" w:hAnsi="Times New Roman" w:cs="Times New Roman"/>
                                                        </w:rPr>
                                                      </w:pPr>
                                                      <w:r w:rsidRPr="00E57485">
                                                        <w:rPr>
                                                          <w:rFonts w:ascii="Times New Roman" w:eastAsia="Times New Roman" w:hAnsi="Times New Roman" w:cs="Times New Roman"/>
                                                        </w:rPr>
                                                        <w:fldChar w:fldCharType="begin"/>
                                                      </w:r>
                                                      <w:r w:rsidRPr="00E57485">
                                                        <w:rPr>
                                                          <w:rFonts w:ascii="Times New Roman" w:eastAsia="Times New Roman" w:hAnsi="Times New Roman" w:cs="Times New Roman"/>
                                                        </w:rPr>
                                                        <w:instrText xml:space="preserve"> INCLUDEPICTURE "/var/folders/hs/9g101ck56l58xz3crwnfbt1w0000gn/T/com.microsoft.Word/WebArchiveCopyPasteTempFiles/spacer-long.png" \* MERGEFORMATINET </w:instrText>
                                                      </w:r>
                                                      <w:r w:rsidRPr="00E57485">
                                                        <w:rPr>
                                                          <w:rFonts w:ascii="Times New Roman" w:eastAsia="Times New Roman" w:hAnsi="Times New Roman" w:cs="Times New Roman"/>
                                                        </w:rPr>
                                                        <w:fldChar w:fldCharType="separate"/>
                                                      </w:r>
                                                      <w:r w:rsidRPr="00E57485">
                                                        <w:rPr>
                                                          <w:rFonts w:ascii="Times New Roman" w:eastAsia="Times New Roman" w:hAnsi="Times New Roman" w:cs="Times New Roman"/>
                                                          <w:noProof/>
                                                        </w:rPr>
                                                        <w:drawing>
                                                          <wp:inline distT="0" distB="0" distL="0" distR="0">
                                                            <wp:extent cx="10160" cy="130810"/>
                                                            <wp:effectExtent l="0" t="0" r="0" b="0"/>
                                                            <wp:docPr id="9" name="Picture 9" descr="/var/folders/hs/9g101ck56l58xz3crwnfbt1w0000gn/T/com.microsoft.Word/WebArchiveCopyPasteTempFiles/spacer-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ar/folders/hs/9g101ck56l58xz3crwnfbt1w0000gn/T/com.microsoft.Word/WebArchiveCopyPasteTempFiles/spacer-l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30810"/>
                                                                    </a:xfrm>
                                                                    <a:prstGeom prst="rect">
                                                                      <a:avLst/>
                                                                    </a:prstGeom>
                                                                    <a:noFill/>
                                                                    <a:ln>
                                                                      <a:noFill/>
                                                                    </a:ln>
                                                                  </pic:spPr>
                                                                </pic:pic>
                                                              </a:graphicData>
                                                            </a:graphic>
                                                          </wp:inline>
                                                        </w:drawing>
                                                      </w:r>
                                                      <w:r w:rsidRPr="00E57485">
                                                        <w:rPr>
                                                          <w:rFonts w:ascii="Times New Roman" w:eastAsia="Times New Roman" w:hAnsi="Times New Roman" w:cs="Times New Roman"/>
                                                        </w:rPr>
                                                        <w:fldChar w:fldCharType="end"/>
                                                      </w:r>
                                                    </w:p>
                                                  </w:tc>
                                                </w:tr>
                                              </w:tbl>
                                              <w:p w:rsidR="00E57485" w:rsidRPr="00E57485" w:rsidRDefault="00E57485" w:rsidP="00E57485">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0155"/>
                                                </w:tblGrid>
                                                <w:tr w:rsidR="00E57485" w:rsidRPr="00E57485">
                                                  <w:tc>
                                                    <w:tcPr>
                                                      <w:tcW w:w="0" w:type="auto"/>
                                                      <w:shd w:val="clear" w:color="auto" w:fill="FFFFFF"/>
                                                      <w:vAlign w:val="center"/>
                                                      <w:hideMark/>
                                                    </w:tcPr>
                                                    <w:p w:rsidR="00E57485" w:rsidRPr="00E57485" w:rsidRDefault="00E57485" w:rsidP="00E57485">
                                                      <w:pPr>
                                                        <w:spacing w:line="630" w:lineRule="atLeast"/>
                                                        <w:jc w:val="center"/>
                                                        <w:outlineLvl w:val="1"/>
                                                        <w:rPr>
                                                          <w:rFonts w:ascii="Arial" w:eastAsia="Times New Roman" w:hAnsi="Arial" w:cs="Arial"/>
                                                          <w:b/>
                                                          <w:bCs/>
                                                          <w:color w:val="515151"/>
                                                          <w:sz w:val="42"/>
                                                          <w:szCs w:val="42"/>
                                                        </w:rPr>
                                                      </w:pPr>
                                                      <w:r w:rsidRPr="00E57485">
                                                        <w:rPr>
                                                          <w:rFonts w:ascii="Arial" w:eastAsia="Times New Roman" w:hAnsi="Arial" w:cs="Arial"/>
                                                          <w:b/>
                                                          <w:bCs/>
                                                          <w:color w:val="515151"/>
                                                          <w:sz w:val="42"/>
                                                          <w:szCs w:val="42"/>
                                                        </w:rPr>
                                                        <w:lastRenderedPageBreak/>
                                                        <w:t>VERMONT</w:t>
                                                      </w:r>
                                                    </w:p>
                                                  </w:tc>
                                                </w:tr>
                                              </w:tbl>
                                              <w:p w:rsidR="00E57485" w:rsidRPr="00E57485" w:rsidRDefault="00E57485" w:rsidP="00E57485">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0155"/>
                                                </w:tblGrid>
                                                <w:tr w:rsidR="00E57485" w:rsidRPr="00E57485">
                                                  <w:tc>
                                                    <w:tcPr>
                                                      <w:tcW w:w="0" w:type="auto"/>
                                                      <w:vAlign w:val="center"/>
                                                      <w:hideMark/>
                                                    </w:tcPr>
                                                    <w:p w:rsidR="00E57485" w:rsidRPr="00E57485" w:rsidRDefault="00E57485" w:rsidP="00E57485">
                                                      <w:pPr>
                                                        <w:rPr>
                                                          <w:rFonts w:ascii="Times New Roman" w:eastAsia="Times New Roman" w:hAnsi="Times New Roman" w:cs="Times New Roman"/>
                                                        </w:rPr>
                                                      </w:pPr>
                                                      <w:r w:rsidRPr="00E57485">
                                                        <w:rPr>
                                                          <w:rFonts w:ascii="Times New Roman" w:eastAsia="Times New Roman" w:hAnsi="Times New Roman" w:cs="Times New Roman"/>
                                                        </w:rPr>
                                                        <w:fldChar w:fldCharType="begin"/>
                                                      </w:r>
                                                      <w:r w:rsidRPr="00E57485">
                                                        <w:rPr>
                                                          <w:rFonts w:ascii="Times New Roman" w:eastAsia="Times New Roman" w:hAnsi="Times New Roman" w:cs="Times New Roman"/>
                                                        </w:rPr>
                                                        <w:instrText xml:space="preserve"> INCLUDEPICTURE "/var/folders/hs/9g101ck56l58xz3crwnfbt1w0000gn/T/com.microsoft.Word/WebArchiveCopyPasteTempFiles/spacer-long.png" \* MERGEFORMATINET </w:instrText>
                                                      </w:r>
                                                      <w:r w:rsidRPr="00E57485">
                                                        <w:rPr>
                                                          <w:rFonts w:ascii="Times New Roman" w:eastAsia="Times New Roman" w:hAnsi="Times New Roman" w:cs="Times New Roman"/>
                                                        </w:rPr>
                                                        <w:fldChar w:fldCharType="separate"/>
                                                      </w:r>
                                                      <w:r w:rsidRPr="00E57485">
                                                        <w:rPr>
                                                          <w:rFonts w:ascii="Times New Roman" w:eastAsia="Times New Roman" w:hAnsi="Times New Roman" w:cs="Times New Roman"/>
                                                          <w:noProof/>
                                                        </w:rPr>
                                                        <w:drawing>
                                                          <wp:inline distT="0" distB="0" distL="0" distR="0">
                                                            <wp:extent cx="10160" cy="130810"/>
                                                            <wp:effectExtent l="0" t="0" r="0" b="0"/>
                                                            <wp:docPr id="8" name="Picture 8" descr="/var/folders/hs/9g101ck56l58xz3crwnfbt1w0000gn/T/com.microsoft.Word/WebArchiveCopyPasteTempFiles/spacer-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ar/folders/hs/9g101ck56l58xz3crwnfbt1w0000gn/T/com.microsoft.Word/WebArchiveCopyPasteTempFiles/spacer-l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30810"/>
                                                                    </a:xfrm>
                                                                    <a:prstGeom prst="rect">
                                                                      <a:avLst/>
                                                                    </a:prstGeom>
                                                                    <a:noFill/>
                                                                    <a:ln>
                                                                      <a:noFill/>
                                                                    </a:ln>
                                                                  </pic:spPr>
                                                                </pic:pic>
                                                              </a:graphicData>
                                                            </a:graphic>
                                                          </wp:inline>
                                                        </w:drawing>
                                                      </w:r>
                                                      <w:r w:rsidRPr="00E57485">
                                                        <w:rPr>
                                                          <w:rFonts w:ascii="Times New Roman" w:eastAsia="Times New Roman" w:hAnsi="Times New Roman" w:cs="Times New Roman"/>
                                                        </w:rPr>
                                                        <w:fldChar w:fldCharType="end"/>
                                                      </w:r>
                                                    </w:p>
                                                  </w:tc>
                                                </w:tr>
                                              </w:tbl>
                                              <w:p w:rsidR="00E57485" w:rsidRPr="00E57485" w:rsidRDefault="00E57485" w:rsidP="00E57485">
                                                <w:pPr>
                                                  <w:rPr>
                                                    <w:rFonts w:ascii="Times New Roman" w:eastAsia="Times New Roman" w:hAnsi="Times New Roman" w:cs="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10155"/>
                                                </w:tblGrid>
                                                <w:tr w:rsidR="00E57485" w:rsidRPr="00E57485">
                                                  <w:tc>
                                                    <w:tcPr>
                                                      <w:tcW w:w="0" w:type="auto"/>
                                                      <w:shd w:val="clear" w:color="auto" w:fill="FFFFFF"/>
                                                      <w:vAlign w:val="center"/>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6715"/>
                                                      </w:tblGrid>
                                                      <w:tr w:rsidR="00E57485" w:rsidRPr="00E57485">
                                                        <w:tc>
                                                          <w:tcPr>
                                                            <w:tcW w:w="0" w:type="auto"/>
                                                            <w:tcMar>
                                                              <w:top w:w="75" w:type="dxa"/>
                                                              <w:left w:w="75" w:type="dxa"/>
                                                              <w:bottom w:w="195" w:type="dxa"/>
                                                              <w:right w:w="0" w:type="dxa"/>
                                                            </w:tcMar>
                                                            <w:vAlign w:val="center"/>
                                                            <w:hideMark/>
                                                          </w:tcPr>
                                                          <w:p w:rsidR="00E57485" w:rsidRPr="00E57485" w:rsidRDefault="00E57485" w:rsidP="00E57485">
                                                            <w:pPr>
                                                              <w:spacing w:line="15" w:lineRule="atLeast"/>
                                                              <w:rPr>
                                                                <w:rFonts w:ascii="Times New Roman" w:eastAsia="Times New Roman" w:hAnsi="Times New Roman" w:cs="Times New Roman"/>
                                                              </w:rPr>
                                                            </w:pPr>
                                                            <w:hyperlink r:id="rId30" w:tgtFrame="_blank" w:history="1">
                                                              <w:r w:rsidRPr="00E57485">
                                                                <w:rPr>
                                                                  <w:rFonts w:ascii="Times New Roman" w:eastAsia="Times New Roman" w:hAnsi="Times New Roman" w:cs="Times New Roman"/>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4216400" cy="2794000"/>
                                                                    <wp:effectExtent l="0" t="0" r="0" b="0"/>
                                                                    <wp:wrapSquare wrapText="bothSides"/>
                                                                    <wp:docPr id="29" name="Picture 29" descr="/var/folders/hs/9g101ck56l58xz3crwnfbt1w0000gn/T/com.microsoft.Word/WebArchiveCopyPasteTempFiles/VT-Work.jpg?cb=691114">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ar/folders/hs/9g101ck56l58xz3crwnfbt1w0000gn/T/com.microsoft.Word/WebArchiveCopyPasteTempFiles/VT-Work.jpg?cb=691114">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16400" cy="2794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r>
                                                      <w:tr w:rsidR="00E57485" w:rsidRPr="00E57485">
                                                        <w:tc>
                                                          <w:tcPr>
                                                            <w:tcW w:w="0" w:type="auto"/>
                                                            <w:tcMar>
                                                              <w:top w:w="75" w:type="dxa"/>
                                                              <w:left w:w="75" w:type="dxa"/>
                                                              <w:bottom w:w="195" w:type="dxa"/>
                                                              <w:right w:w="0" w:type="dxa"/>
                                                            </w:tcMar>
                                                            <w:vAlign w:val="center"/>
                                                            <w:hideMark/>
                                                          </w:tcPr>
                                                          <w:p w:rsidR="00E57485" w:rsidRPr="00E57485" w:rsidRDefault="00E57485" w:rsidP="00E57485">
                                                            <w:pPr>
                                                              <w:spacing w:line="15" w:lineRule="atLeast"/>
                                                              <w:rPr>
                                                                <w:rFonts w:ascii="Times New Roman" w:eastAsia="Times New Roman" w:hAnsi="Times New Roman" w:cs="Times New Roman"/>
                                                              </w:rPr>
                                                            </w:pPr>
                                                          </w:p>
                                                        </w:tc>
                                                      </w:tr>
                                                    </w:tbl>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TU continued our work with the US Forest Service in the Green Mountain National Forest, improving in-stream woody habitat in 3.5 miles of Chittenden Brook in 2019 (photo). Summer intern Zack Hoisington came up to Vermont to document our work there, the impacts and benefits it has for streams, and made a </w:t>
                                                      </w:r>
                                                      <w:hyperlink r:id="rId32" w:tgtFrame="_blank" w:history="1">
                                                        <w:r w:rsidRPr="00E57485">
                                                          <w:rPr>
                                                            <w:rFonts w:ascii="Arial" w:eastAsia="Times New Roman" w:hAnsi="Arial" w:cs="Arial"/>
                                                            <w:color w:val="0000FF"/>
                                                            <w:sz w:val="21"/>
                                                            <w:szCs w:val="21"/>
                                                            <w:u w:val="single"/>
                                                          </w:rPr>
                                                          <w:t>video of the experience</w:t>
                                                        </w:r>
                                                      </w:hyperlink>
                                                      <w:r w:rsidRPr="00E57485">
                                                        <w:rPr>
                                                          <w:rFonts w:ascii="Arial" w:eastAsia="Times New Roman" w:hAnsi="Arial" w:cs="Arial"/>
                                                          <w:color w:val="515151"/>
                                                          <w:sz w:val="21"/>
                                                          <w:szCs w:val="21"/>
                                                        </w:rPr>
                                                        <w:t>.</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  </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In other woodloading work, the TU large wood habitat crew worked with support from Vermont Fish and Wildlife Department to restore large wood to a mile of Clough Brook, a tributary to the Upper Connecticut River. We’ll be completing another 1-2 miles of work upstream in 2020. </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  </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The Forests for Fish program teaching private landowners and foresters about the benefits of restoring large wood to New England streams moved into Vermont. TU teamed up with Vermont Parks, Rec, and Forests and the Vermont Natural Resources Conservation Service to host a training for state and private foresters and loggers. </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  </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It was very well received, and interest has been building for a second training in Spring 2020, which will be held in partnership with The Nature Conservancy on one of their conserved parcels in Windham.</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  </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Working with the towns of Sandgate and Guilford — in the headwaters of the Battenkill, Broad Brook and Falls Brook watersheds, respectively — TU helped prioritize culvert replacements within the towns and developed three initial design plans for undersized culvert replacements which we’ll be able to leverage into 100% replacement designs and construction funds through future state grants, ultimately reconnecting about 10 miles of upstream habitat.</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  </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In the Northeast Kingdom, TU partnered with The Nature Conservancy, and with additional financial support from the Vermont Fish and Wildlife Department, to replace an undersized and perched culvert in Averill, Vt., to reconnect more than 2 miles of coldwater habitat. We were able to re-use a bridge from another TNC property to make a vast improvement to this tributary to Little Averill Pond.</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  </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In the Battenkilll watershed, TU launched a new </w:t>
                                                      </w:r>
                                                      <w:hyperlink r:id="rId33" w:tgtFrame="_blank" w:history="1">
                                                        <w:r w:rsidRPr="00E57485">
                                                          <w:rPr>
                                                            <w:rFonts w:ascii="Arial" w:eastAsia="Times New Roman" w:hAnsi="Arial" w:cs="Arial"/>
                                                            <w:color w:val="0000FF"/>
                                                            <w:sz w:val="21"/>
                                                            <w:szCs w:val="21"/>
                                                            <w:u w:val="single"/>
                                                          </w:rPr>
                                                          <w:t>Home Rivers Initiative</w:t>
                                                        </w:r>
                                                      </w:hyperlink>
                                                      <w:r w:rsidRPr="00E57485">
                                                        <w:rPr>
                                                          <w:rFonts w:ascii="Arial" w:eastAsia="Times New Roman" w:hAnsi="Arial" w:cs="Arial"/>
                                                          <w:color w:val="515151"/>
                                                          <w:sz w:val="21"/>
                                                          <w:szCs w:val="21"/>
                                                        </w:rPr>
                                                        <w:t> project. Coordinator Jacob Fetterman is rolling with landowner outreach, chapter member collaboration, and restoration projects throughout the Battenkill watershed.</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  </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lastRenderedPageBreak/>
                                                        <w:t>Looking Ahead to 2020, the team plans to replace three undersized culverts in the headwaters of the Nulhegan River in partnership with Weyerhauser, Inc., and the Natural Resource Conservation Service.</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  </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Another 3 miles of in-stream wood addition is planned on the Green Mountain National Forest in the Rochester Region in the headwaters of the White River. We are also partnering on building future in-stream habitat with the U.S. Forest Service through Stewardship Agreements in the Somerset IRP Area, which encompasses a large portion of the headwaters of the Deerfield River.</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  </w:t>
                                                      </w:r>
                                                    </w:p>
                                                    <w:p w:rsidR="00E57485" w:rsidRPr="00E57485" w:rsidRDefault="00E57485" w:rsidP="00E57485">
                                                      <w:pPr>
                                                        <w:spacing w:line="315" w:lineRule="atLeast"/>
                                                        <w:jc w:val="center"/>
                                                        <w:rPr>
                                                          <w:rFonts w:ascii="Arial" w:eastAsia="Times New Roman" w:hAnsi="Arial" w:cs="Arial"/>
                                                          <w:color w:val="515151"/>
                                                          <w:sz w:val="21"/>
                                                          <w:szCs w:val="21"/>
                                                        </w:rPr>
                                                      </w:pPr>
                                                      <w:r w:rsidRPr="00E57485">
                                                        <w:rPr>
                                                          <w:rFonts w:ascii="Arial" w:eastAsia="Times New Roman" w:hAnsi="Arial" w:cs="Arial"/>
                                                          <w:b/>
                                                          <w:bCs/>
                                                          <w:i/>
                                                          <w:iCs/>
                                                          <w:color w:val="515151"/>
                                                          <w:sz w:val="21"/>
                                                          <w:szCs w:val="21"/>
                                                        </w:rPr>
                                                        <w:t>For more information on Trout Unlimited’s work in Vermont, please contact Erin Rodgers at</w:t>
                                                      </w:r>
                                                      <w:hyperlink r:id="rId34" w:tgtFrame="_blank" w:history="1">
                                                        <w:r w:rsidRPr="00E57485">
                                                          <w:rPr>
                                                            <w:rFonts w:ascii="Arial" w:eastAsia="Times New Roman" w:hAnsi="Arial" w:cs="Arial"/>
                                                            <w:i/>
                                                            <w:iCs/>
                                                            <w:color w:val="0000FF"/>
                                                            <w:sz w:val="21"/>
                                                            <w:szCs w:val="21"/>
                                                            <w:u w:val="single"/>
                                                          </w:rPr>
                                                          <w:t>erin.rodgers@tu.org</w:t>
                                                        </w:r>
                                                      </w:hyperlink>
                                                      <w:r w:rsidRPr="00E57485">
                                                        <w:rPr>
                                                          <w:rFonts w:ascii="Arial" w:eastAsia="Times New Roman" w:hAnsi="Arial" w:cs="Arial"/>
                                                          <w:b/>
                                                          <w:bCs/>
                                                          <w:i/>
                                                          <w:iCs/>
                                                          <w:color w:val="515151"/>
                                                          <w:sz w:val="21"/>
                                                          <w:szCs w:val="21"/>
                                                        </w:rPr>
                                                        <w:t> or 603-852-8110.</w:t>
                                                      </w:r>
                                                    </w:p>
                                                  </w:tc>
                                                </w:tr>
                                              </w:tbl>
                                              <w:p w:rsidR="00E57485" w:rsidRPr="00E57485" w:rsidRDefault="00E57485" w:rsidP="00E57485">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0155"/>
                                                </w:tblGrid>
                                                <w:tr w:rsidR="00E57485" w:rsidRPr="00E57485">
                                                  <w:tc>
                                                    <w:tcPr>
                                                      <w:tcW w:w="0" w:type="auto"/>
                                                      <w:vAlign w:val="center"/>
                                                      <w:hideMark/>
                                                    </w:tcPr>
                                                    <w:p w:rsidR="00E57485" w:rsidRPr="00E57485" w:rsidRDefault="00E57485" w:rsidP="00E57485">
                                                      <w:pPr>
                                                        <w:rPr>
                                                          <w:rFonts w:ascii="Times New Roman" w:eastAsia="Times New Roman" w:hAnsi="Times New Roman" w:cs="Times New Roman"/>
                                                        </w:rPr>
                                                      </w:pPr>
                                                      <w:r w:rsidRPr="00E57485">
                                                        <w:rPr>
                                                          <w:rFonts w:ascii="Times New Roman" w:eastAsia="Times New Roman" w:hAnsi="Times New Roman" w:cs="Times New Roman"/>
                                                        </w:rPr>
                                                        <w:fldChar w:fldCharType="begin"/>
                                                      </w:r>
                                                      <w:r w:rsidRPr="00E57485">
                                                        <w:rPr>
                                                          <w:rFonts w:ascii="Times New Roman" w:eastAsia="Times New Roman" w:hAnsi="Times New Roman" w:cs="Times New Roman"/>
                                                        </w:rPr>
                                                        <w:instrText xml:space="preserve"> INCLUDEPICTURE "/var/folders/hs/9g101ck56l58xz3crwnfbt1w0000gn/T/com.microsoft.Word/WebArchiveCopyPasteTempFiles/spacer-long.png" \* MERGEFORMATINET </w:instrText>
                                                      </w:r>
                                                      <w:r w:rsidRPr="00E57485">
                                                        <w:rPr>
                                                          <w:rFonts w:ascii="Times New Roman" w:eastAsia="Times New Roman" w:hAnsi="Times New Roman" w:cs="Times New Roman"/>
                                                        </w:rPr>
                                                        <w:fldChar w:fldCharType="separate"/>
                                                      </w:r>
                                                      <w:r w:rsidRPr="00E57485">
                                                        <w:rPr>
                                                          <w:rFonts w:ascii="Times New Roman" w:eastAsia="Times New Roman" w:hAnsi="Times New Roman" w:cs="Times New Roman"/>
                                                          <w:noProof/>
                                                        </w:rPr>
                                                        <w:drawing>
                                                          <wp:inline distT="0" distB="0" distL="0" distR="0">
                                                            <wp:extent cx="10160" cy="130810"/>
                                                            <wp:effectExtent l="0" t="0" r="0" b="0"/>
                                                            <wp:docPr id="7" name="Picture 7" descr="/var/folders/hs/9g101ck56l58xz3crwnfbt1w0000gn/T/com.microsoft.Word/WebArchiveCopyPasteTempFiles/spacer-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ar/folders/hs/9g101ck56l58xz3crwnfbt1w0000gn/T/com.microsoft.Word/WebArchiveCopyPasteTempFiles/spacer-l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30810"/>
                                                                    </a:xfrm>
                                                                    <a:prstGeom prst="rect">
                                                                      <a:avLst/>
                                                                    </a:prstGeom>
                                                                    <a:noFill/>
                                                                    <a:ln>
                                                                      <a:noFill/>
                                                                    </a:ln>
                                                                  </pic:spPr>
                                                                </pic:pic>
                                                              </a:graphicData>
                                                            </a:graphic>
                                                          </wp:inline>
                                                        </w:drawing>
                                                      </w:r>
                                                      <w:r w:rsidRPr="00E57485">
                                                        <w:rPr>
                                                          <w:rFonts w:ascii="Times New Roman" w:eastAsia="Times New Roman" w:hAnsi="Times New Roman" w:cs="Times New Roman"/>
                                                        </w:rPr>
                                                        <w:fldChar w:fldCharType="end"/>
                                                      </w:r>
                                                    </w:p>
                                                  </w:tc>
                                                </w:tr>
                                              </w:tbl>
                                              <w:p w:rsidR="00E57485" w:rsidRPr="00E57485" w:rsidRDefault="00E57485" w:rsidP="00E57485">
                                                <w:pPr>
                                                  <w:rPr>
                                                    <w:rFonts w:ascii="Times New Roman" w:eastAsia="Times New Roman" w:hAnsi="Times New Roman" w:cs="Times New Roman"/>
                                                    <w:vanish/>
                                                  </w:rPr>
                                                </w:pPr>
                                                <w:bookmarkStart w:id="1" w:name="Bookmark_A58147384"/>
                                                <w:bookmarkEnd w:id="1"/>
                                              </w:p>
                                              <w:tbl>
                                                <w:tblPr>
                                                  <w:tblW w:w="5000" w:type="pct"/>
                                                  <w:shd w:val="clear" w:color="auto" w:fill="FFFFFF"/>
                                                  <w:tblCellMar>
                                                    <w:left w:w="0" w:type="dxa"/>
                                                    <w:right w:w="0" w:type="dxa"/>
                                                  </w:tblCellMar>
                                                  <w:tblLook w:val="04A0" w:firstRow="1" w:lastRow="0" w:firstColumn="1" w:lastColumn="0" w:noHBand="0" w:noVBand="1"/>
                                                </w:tblPr>
                                                <w:tblGrid>
                                                  <w:gridCol w:w="10155"/>
                                                </w:tblGrid>
                                                <w:tr w:rsidR="00E57485" w:rsidRPr="00E57485">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10155"/>
                                                      </w:tblGrid>
                                                      <w:tr w:rsidR="00E57485" w:rsidRPr="00E57485">
                                                        <w:tc>
                                                          <w:tcPr>
                                                            <w:tcW w:w="0" w:type="auto"/>
                                                            <w:vAlign w:val="center"/>
                                                            <w:hideMark/>
                                                          </w:tcPr>
                                                          <w:p w:rsidR="00E57485" w:rsidRPr="00E57485" w:rsidRDefault="00E57485" w:rsidP="00E57485">
                                                            <w:pPr>
                                                              <w:spacing w:line="15" w:lineRule="atLeast"/>
                                                              <w:jc w:val="center"/>
                                                              <w:rPr>
                                                                <w:rFonts w:ascii="Times New Roman" w:eastAsia="Times New Roman" w:hAnsi="Times New Roman" w:cs="Times New Roman"/>
                                                              </w:rPr>
                                                            </w:pPr>
                                                            <w:r w:rsidRPr="00E57485">
                                                              <w:rPr>
                                                                <w:rFonts w:ascii="Times New Roman" w:eastAsia="Times New Roman" w:hAnsi="Times New Roman" w:cs="Times New Roman"/>
                                                              </w:rPr>
                                                              <w:fldChar w:fldCharType="begin"/>
                                                            </w:r>
                                                            <w:r w:rsidRPr="00E57485">
                                                              <w:rPr>
                                                                <w:rFonts w:ascii="Times New Roman" w:eastAsia="Times New Roman" w:hAnsi="Times New Roman" w:cs="Times New Roman"/>
                                                              </w:rPr>
                                                              <w:instrText xml:space="preserve"> INCLUDEPICTURE "/var/folders/hs/9g101ck56l58xz3crwnfbt1w0000gn/T/com.microsoft.Word/WebArchiveCopyPasteTempFiles/Screen%20Shot%202019-04-10%20at%2010.49.50%20AM.png?cb=26458" \* MERGEFORMATINET </w:instrText>
                                                            </w:r>
                                                            <w:r w:rsidRPr="00E57485">
                                                              <w:rPr>
                                                                <w:rFonts w:ascii="Times New Roman" w:eastAsia="Times New Roman" w:hAnsi="Times New Roman" w:cs="Times New Roman"/>
                                                              </w:rPr>
                                                              <w:fldChar w:fldCharType="separate"/>
                                                            </w:r>
                                                            <w:r w:rsidRPr="00E57485">
                                                              <w:rPr>
                                                                <w:rFonts w:ascii="Times New Roman" w:eastAsia="Times New Roman" w:hAnsi="Times New Roman" w:cs="Times New Roman"/>
                                                                <w:noProof/>
                                                              </w:rPr>
                                                              <w:drawing>
                                                                <wp:inline distT="0" distB="0" distL="0" distR="0">
                                                                  <wp:extent cx="2160270" cy="301625"/>
                                                                  <wp:effectExtent l="0" t="0" r="0" b="3175"/>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0270" cy="301625"/>
                                                                          </a:xfrm>
                                                                          <a:prstGeom prst="rect">
                                                                            <a:avLst/>
                                                                          </a:prstGeom>
                                                                          <a:noFill/>
                                                                          <a:ln>
                                                                            <a:noFill/>
                                                                          </a:ln>
                                                                        </pic:spPr>
                                                                      </pic:pic>
                                                                    </a:graphicData>
                                                                  </a:graphic>
                                                                </wp:inline>
                                                              </w:drawing>
                                                            </w:r>
                                                            <w:r w:rsidRPr="00E57485">
                                                              <w:rPr>
                                                                <w:rFonts w:ascii="Times New Roman" w:eastAsia="Times New Roman" w:hAnsi="Times New Roman" w:cs="Times New Roman"/>
                                                              </w:rPr>
                                                              <w:fldChar w:fldCharType="end"/>
                                                            </w:r>
                                                          </w:p>
                                                        </w:tc>
                                                      </w:tr>
                                                      <w:tr w:rsidR="00E57485" w:rsidRPr="00E57485">
                                                        <w:tc>
                                                          <w:tcPr>
                                                            <w:tcW w:w="0" w:type="auto"/>
                                                            <w:vAlign w:val="center"/>
                                                            <w:hideMark/>
                                                          </w:tcPr>
                                                          <w:p w:rsidR="00E57485" w:rsidRPr="00E57485" w:rsidRDefault="00E57485" w:rsidP="00E57485">
                                                            <w:pPr>
                                                              <w:spacing w:line="15" w:lineRule="atLeast"/>
                                                              <w:jc w:val="center"/>
                                                              <w:rPr>
                                                                <w:rFonts w:ascii="Times New Roman" w:eastAsia="Times New Roman" w:hAnsi="Times New Roman" w:cs="Times New Roman"/>
                                                              </w:rPr>
                                                            </w:pPr>
                                                          </w:p>
                                                        </w:tc>
                                                      </w:tr>
                                                    </w:tbl>
                                                    <w:p w:rsidR="00E57485" w:rsidRPr="00E57485" w:rsidRDefault="00E57485" w:rsidP="00E57485">
                                                      <w:pPr>
                                                        <w:rPr>
                                                          <w:rFonts w:ascii="Times New Roman" w:eastAsia="Times New Roman" w:hAnsi="Times New Roman" w:cs="Times New Roman"/>
                                                        </w:rPr>
                                                      </w:pPr>
                                                    </w:p>
                                                  </w:tc>
                                                </w:tr>
                                              </w:tbl>
                                              <w:p w:rsidR="00E57485" w:rsidRPr="00E57485" w:rsidRDefault="00E57485" w:rsidP="00E57485">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0155"/>
                                                </w:tblGrid>
                                                <w:tr w:rsidR="00E57485" w:rsidRPr="00E57485">
                                                  <w:tc>
                                                    <w:tcPr>
                                                      <w:tcW w:w="0" w:type="auto"/>
                                                      <w:vAlign w:val="center"/>
                                                      <w:hideMark/>
                                                    </w:tcPr>
                                                    <w:p w:rsidR="00E57485" w:rsidRPr="00E57485" w:rsidRDefault="00E57485" w:rsidP="00E57485">
                                                      <w:pPr>
                                                        <w:rPr>
                                                          <w:rFonts w:ascii="Times New Roman" w:eastAsia="Times New Roman" w:hAnsi="Times New Roman" w:cs="Times New Roman"/>
                                                        </w:rPr>
                                                      </w:pPr>
                                                      <w:r w:rsidRPr="00E57485">
                                                        <w:rPr>
                                                          <w:rFonts w:ascii="Times New Roman" w:eastAsia="Times New Roman" w:hAnsi="Times New Roman" w:cs="Times New Roman"/>
                                                        </w:rPr>
                                                        <w:fldChar w:fldCharType="begin"/>
                                                      </w:r>
                                                      <w:r w:rsidRPr="00E57485">
                                                        <w:rPr>
                                                          <w:rFonts w:ascii="Times New Roman" w:eastAsia="Times New Roman" w:hAnsi="Times New Roman" w:cs="Times New Roman"/>
                                                        </w:rPr>
                                                        <w:instrText xml:space="preserve"> INCLUDEPICTURE "/var/folders/hs/9g101ck56l58xz3crwnfbt1w0000gn/T/com.microsoft.Word/WebArchiveCopyPasteTempFiles/spacer-long.png" \* MERGEFORMATINET </w:instrText>
                                                      </w:r>
                                                      <w:r w:rsidRPr="00E57485">
                                                        <w:rPr>
                                                          <w:rFonts w:ascii="Times New Roman" w:eastAsia="Times New Roman" w:hAnsi="Times New Roman" w:cs="Times New Roman"/>
                                                        </w:rPr>
                                                        <w:fldChar w:fldCharType="separate"/>
                                                      </w:r>
                                                      <w:r w:rsidRPr="00E57485">
                                                        <w:rPr>
                                                          <w:rFonts w:ascii="Times New Roman" w:eastAsia="Times New Roman" w:hAnsi="Times New Roman" w:cs="Times New Roman"/>
                                                          <w:noProof/>
                                                        </w:rPr>
                                                        <w:drawing>
                                                          <wp:inline distT="0" distB="0" distL="0" distR="0">
                                                            <wp:extent cx="10160" cy="130810"/>
                                                            <wp:effectExtent l="0" t="0" r="0" b="0"/>
                                                            <wp:docPr id="5" name="Picture 5" descr="/var/folders/hs/9g101ck56l58xz3crwnfbt1w0000gn/T/com.microsoft.Word/WebArchiveCopyPasteTempFiles/spacer-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ar/folders/hs/9g101ck56l58xz3crwnfbt1w0000gn/T/com.microsoft.Word/WebArchiveCopyPasteTempFiles/spacer-l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30810"/>
                                                                    </a:xfrm>
                                                                    <a:prstGeom prst="rect">
                                                                      <a:avLst/>
                                                                    </a:prstGeom>
                                                                    <a:noFill/>
                                                                    <a:ln>
                                                                      <a:noFill/>
                                                                    </a:ln>
                                                                  </pic:spPr>
                                                                </pic:pic>
                                                              </a:graphicData>
                                                            </a:graphic>
                                                          </wp:inline>
                                                        </w:drawing>
                                                      </w:r>
                                                      <w:r w:rsidRPr="00E57485">
                                                        <w:rPr>
                                                          <w:rFonts w:ascii="Times New Roman" w:eastAsia="Times New Roman" w:hAnsi="Times New Roman" w:cs="Times New Roman"/>
                                                        </w:rPr>
                                                        <w:fldChar w:fldCharType="end"/>
                                                      </w:r>
                                                    </w:p>
                                                  </w:tc>
                                                </w:tr>
                                              </w:tbl>
                                              <w:p w:rsidR="00E57485" w:rsidRPr="00E57485" w:rsidRDefault="00E57485" w:rsidP="00E57485">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0155"/>
                                                </w:tblGrid>
                                                <w:tr w:rsidR="00E57485" w:rsidRPr="00E57485">
                                                  <w:tc>
                                                    <w:tcPr>
                                                      <w:tcW w:w="0" w:type="auto"/>
                                                      <w:shd w:val="clear" w:color="auto" w:fill="FFFFFF"/>
                                                      <w:vAlign w:val="center"/>
                                                      <w:hideMark/>
                                                    </w:tcPr>
                                                    <w:p w:rsidR="00E57485" w:rsidRPr="00E57485" w:rsidRDefault="00E57485" w:rsidP="00E57485">
                                                      <w:pPr>
                                                        <w:spacing w:line="630" w:lineRule="atLeast"/>
                                                        <w:jc w:val="center"/>
                                                        <w:outlineLvl w:val="1"/>
                                                        <w:rPr>
                                                          <w:rFonts w:ascii="Arial" w:eastAsia="Times New Roman" w:hAnsi="Arial" w:cs="Arial"/>
                                                          <w:b/>
                                                          <w:bCs/>
                                                          <w:color w:val="515151"/>
                                                          <w:sz w:val="42"/>
                                                          <w:szCs w:val="42"/>
                                                        </w:rPr>
                                                      </w:pPr>
                                                      <w:r w:rsidRPr="00E57485">
                                                        <w:rPr>
                                                          <w:rFonts w:ascii="Arial" w:eastAsia="Times New Roman" w:hAnsi="Arial" w:cs="Arial"/>
                                                          <w:b/>
                                                          <w:bCs/>
                                                          <w:color w:val="515151"/>
                                                          <w:sz w:val="42"/>
                                                          <w:szCs w:val="42"/>
                                                        </w:rPr>
                                                        <w:t>MAINE</w:t>
                                                      </w:r>
                                                    </w:p>
                                                  </w:tc>
                                                </w:tr>
                                              </w:tbl>
                                              <w:p w:rsidR="00E57485" w:rsidRPr="00E57485" w:rsidRDefault="00E57485" w:rsidP="00E57485">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0155"/>
                                                </w:tblGrid>
                                                <w:tr w:rsidR="00E57485" w:rsidRPr="00E57485">
                                                  <w:tc>
                                                    <w:tcPr>
                                                      <w:tcW w:w="0" w:type="auto"/>
                                                      <w:vAlign w:val="center"/>
                                                      <w:hideMark/>
                                                    </w:tcPr>
                                                    <w:p w:rsidR="00E57485" w:rsidRPr="00E57485" w:rsidRDefault="00E57485" w:rsidP="00E57485">
                                                      <w:pPr>
                                                        <w:rPr>
                                                          <w:rFonts w:ascii="Times New Roman" w:eastAsia="Times New Roman" w:hAnsi="Times New Roman" w:cs="Times New Roman"/>
                                                        </w:rPr>
                                                      </w:pPr>
                                                      <w:r w:rsidRPr="00E57485">
                                                        <w:rPr>
                                                          <w:rFonts w:ascii="Times New Roman" w:eastAsia="Times New Roman" w:hAnsi="Times New Roman" w:cs="Times New Roman"/>
                                                        </w:rPr>
                                                        <w:fldChar w:fldCharType="begin"/>
                                                      </w:r>
                                                      <w:r w:rsidRPr="00E57485">
                                                        <w:rPr>
                                                          <w:rFonts w:ascii="Times New Roman" w:eastAsia="Times New Roman" w:hAnsi="Times New Roman" w:cs="Times New Roman"/>
                                                        </w:rPr>
                                                        <w:instrText xml:space="preserve"> INCLUDEPICTURE "/var/folders/hs/9g101ck56l58xz3crwnfbt1w0000gn/T/com.microsoft.Word/WebArchiveCopyPasteTempFiles/spacer-long.png" \* MERGEFORMATINET </w:instrText>
                                                      </w:r>
                                                      <w:r w:rsidRPr="00E57485">
                                                        <w:rPr>
                                                          <w:rFonts w:ascii="Times New Roman" w:eastAsia="Times New Roman" w:hAnsi="Times New Roman" w:cs="Times New Roman"/>
                                                        </w:rPr>
                                                        <w:fldChar w:fldCharType="separate"/>
                                                      </w:r>
                                                      <w:r w:rsidRPr="00E57485">
                                                        <w:rPr>
                                                          <w:rFonts w:ascii="Times New Roman" w:eastAsia="Times New Roman" w:hAnsi="Times New Roman" w:cs="Times New Roman"/>
                                                          <w:noProof/>
                                                        </w:rPr>
                                                        <w:drawing>
                                                          <wp:inline distT="0" distB="0" distL="0" distR="0">
                                                            <wp:extent cx="10160" cy="130810"/>
                                                            <wp:effectExtent l="0" t="0" r="0" b="0"/>
                                                            <wp:docPr id="4" name="Picture 4" descr="/var/folders/hs/9g101ck56l58xz3crwnfbt1w0000gn/T/com.microsoft.Word/WebArchiveCopyPasteTempFiles/spacer-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var/folders/hs/9g101ck56l58xz3crwnfbt1w0000gn/T/com.microsoft.Word/WebArchiveCopyPasteTempFiles/spacer-l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30810"/>
                                                                    </a:xfrm>
                                                                    <a:prstGeom prst="rect">
                                                                      <a:avLst/>
                                                                    </a:prstGeom>
                                                                    <a:noFill/>
                                                                    <a:ln>
                                                                      <a:noFill/>
                                                                    </a:ln>
                                                                  </pic:spPr>
                                                                </pic:pic>
                                                              </a:graphicData>
                                                            </a:graphic>
                                                          </wp:inline>
                                                        </w:drawing>
                                                      </w:r>
                                                      <w:r w:rsidRPr="00E57485">
                                                        <w:rPr>
                                                          <w:rFonts w:ascii="Times New Roman" w:eastAsia="Times New Roman" w:hAnsi="Times New Roman" w:cs="Times New Roman"/>
                                                        </w:rPr>
                                                        <w:fldChar w:fldCharType="end"/>
                                                      </w:r>
                                                    </w:p>
                                                  </w:tc>
                                                </w:tr>
                                              </w:tbl>
                                              <w:p w:rsidR="00E57485" w:rsidRPr="00E57485" w:rsidRDefault="00E57485" w:rsidP="00E57485">
                                                <w:pPr>
                                                  <w:rPr>
                                                    <w:rFonts w:ascii="Times New Roman" w:eastAsia="Times New Roman" w:hAnsi="Times New Roman" w:cs="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10155"/>
                                                </w:tblGrid>
                                                <w:tr w:rsidR="00E57485" w:rsidRPr="00E57485">
                                                  <w:tc>
                                                    <w:tcPr>
                                                      <w:tcW w:w="0" w:type="auto"/>
                                                      <w:shd w:val="clear" w:color="auto" w:fill="FFFFFF"/>
                                                      <w:vAlign w:val="center"/>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6790"/>
                                                      </w:tblGrid>
                                                      <w:tr w:rsidR="00E57485" w:rsidRPr="00E57485">
                                                        <w:tc>
                                                          <w:tcPr>
                                                            <w:tcW w:w="0" w:type="auto"/>
                                                            <w:tcMar>
                                                              <w:top w:w="75" w:type="dxa"/>
                                                              <w:left w:w="150" w:type="dxa"/>
                                                              <w:bottom w:w="0" w:type="dxa"/>
                                                              <w:right w:w="0" w:type="dxa"/>
                                                            </w:tcMar>
                                                            <w:vAlign w:val="center"/>
                                                            <w:hideMark/>
                                                          </w:tcPr>
                                                          <w:p w:rsidR="00E57485" w:rsidRPr="00E57485" w:rsidRDefault="00E57485" w:rsidP="00E57485">
                                                            <w:pPr>
                                                              <w:spacing w:line="15" w:lineRule="atLeast"/>
                                                              <w:rPr>
                                                                <w:rFonts w:ascii="Times New Roman" w:eastAsia="Times New Roman" w:hAnsi="Times New Roman" w:cs="Times New Roman"/>
                                                              </w:rPr>
                                                            </w:pPr>
                                                            <w:hyperlink r:id="rId35" w:tgtFrame="_blank" w:history="1">
                                                              <w:r w:rsidRPr="00E57485">
                                                                <w:rPr>
                                                                  <w:rFonts w:ascii="Times New Roman" w:eastAsia="Times New Roman" w:hAnsi="Times New Roman" w:cs="Times New Roman"/>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4216400" cy="3124200"/>
                                                                    <wp:effectExtent l="0" t="0" r="0" b="0"/>
                                                                    <wp:wrapSquare wrapText="bothSides"/>
                                                                    <wp:docPr id="28" name="Picture 28" descr="/var/folders/hs/9g101ck56l58xz3crwnfbt1w0000gn/T/com.microsoft.Word/WebArchiveCopyPasteTempFiles/ME-water-temp.jpg?cb=331196">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r/folders/hs/9g101ck56l58xz3crwnfbt1w0000gn/T/com.microsoft.Word/WebArchiveCopyPasteTempFiles/ME-water-temp.jpg?cb=331196">
                                                                              <a:hlinkClick r:id="rId35" tgtFrame="&quot;_blank&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216400" cy="31242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r>
                                                      <w:tr w:rsidR="00E57485" w:rsidRPr="00E57485">
                                                        <w:tc>
                                                          <w:tcPr>
                                                            <w:tcW w:w="0" w:type="auto"/>
                                                            <w:tcMar>
                                                              <w:top w:w="0" w:type="dxa"/>
                                                              <w:left w:w="150" w:type="dxa"/>
                                                              <w:bottom w:w="150" w:type="dxa"/>
                                                              <w:right w:w="0" w:type="dxa"/>
                                                            </w:tcMar>
                                                            <w:vAlign w:val="center"/>
                                                            <w:hideMark/>
                                                          </w:tcPr>
                                                          <w:tbl>
                                                            <w:tblPr>
                                                              <w:tblpPr w:leftFromText="45" w:rightFromText="45" w:vertAnchor="text" w:tblpXSpec="right" w:tblpYSpec="center"/>
                                                              <w:tblW w:w="4980" w:type="dxa"/>
                                                              <w:tblCellMar>
                                                                <w:left w:w="0" w:type="dxa"/>
                                                                <w:right w:w="0" w:type="dxa"/>
                                                              </w:tblCellMar>
                                                              <w:tblLook w:val="04A0" w:firstRow="1" w:lastRow="0" w:firstColumn="1" w:lastColumn="0" w:noHBand="0" w:noVBand="1"/>
                                                            </w:tblPr>
                                                            <w:tblGrid>
                                                              <w:gridCol w:w="4980"/>
                                                            </w:tblGrid>
                                                            <w:tr w:rsidR="00E57485" w:rsidRPr="00E57485">
                                                              <w:tc>
                                                                <w:tcPr>
                                                                  <w:tcW w:w="0" w:type="auto"/>
                                                                  <w:vAlign w:val="center"/>
                                                                  <w:hideMark/>
                                                                </w:tcPr>
                                                                <w:tbl>
                                                                  <w:tblPr>
                                                                    <w:tblW w:w="5000" w:type="pct"/>
                                                                    <w:tblCellMar>
                                                                      <w:left w:w="0" w:type="dxa"/>
                                                                      <w:right w:w="0" w:type="dxa"/>
                                                                    </w:tblCellMar>
                                                                    <w:tblLook w:val="04A0" w:firstRow="1" w:lastRow="0" w:firstColumn="1" w:lastColumn="0" w:noHBand="0" w:noVBand="1"/>
                                                                  </w:tblPr>
                                                                  <w:tblGrid>
                                                                    <w:gridCol w:w="4980"/>
                                                                  </w:tblGrid>
                                                                  <w:tr w:rsidR="00E57485" w:rsidRPr="00E57485">
                                                                    <w:tc>
                                                                      <w:tcPr>
                                                                        <w:tcW w:w="0" w:type="auto"/>
                                                                        <w:vAlign w:val="center"/>
                                                                        <w:hideMark/>
                                                                      </w:tcPr>
                                                                      <w:p w:rsidR="00E57485" w:rsidRPr="00E57485" w:rsidRDefault="00E57485" w:rsidP="00E57485">
                                                                        <w:pPr>
                                                                          <w:rPr>
                                                                            <w:rFonts w:ascii="Times New Roman" w:eastAsia="Times New Roman" w:hAnsi="Times New Roman" w:cs="Times New Roman"/>
                                                                          </w:rPr>
                                                                        </w:pPr>
                                                                        <w:r w:rsidRPr="00E57485">
                                                                          <w:rPr>
                                                                            <w:rFonts w:ascii="Times New Roman" w:eastAsia="Times New Roman" w:hAnsi="Times New Roman" w:cs="Times New Roman"/>
                                                                          </w:rPr>
                                                                          <w:fldChar w:fldCharType="begin"/>
                                                                        </w:r>
                                                                        <w:r w:rsidRPr="00E57485">
                                                                          <w:rPr>
                                                                            <w:rFonts w:ascii="Times New Roman" w:eastAsia="Times New Roman" w:hAnsi="Times New Roman" w:cs="Times New Roman"/>
                                                                          </w:rPr>
                                                                          <w:instrText xml:space="preserve"> INCLUDEPICTURE "/var/folders/hs/9g101ck56l58xz3crwnfbt1w0000gn/T/com.microsoft.Word/WebArchiveCopyPasteTempFiles/spacer-long.png" \* MERGEFORMATINET </w:instrText>
                                                                        </w:r>
                                                                        <w:r w:rsidRPr="00E57485">
                                                                          <w:rPr>
                                                                            <w:rFonts w:ascii="Times New Roman" w:eastAsia="Times New Roman" w:hAnsi="Times New Roman" w:cs="Times New Roman"/>
                                                                          </w:rPr>
                                                                          <w:fldChar w:fldCharType="separate"/>
                                                                        </w:r>
                                                                        <w:r w:rsidRPr="00E57485">
                                                                          <w:rPr>
                                                                            <w:rFonts w:ascii="Times New Roman" w:eastAsia="Times New Roman" w:hAnsi="Times New Roman" w:cs="Times New Roman"/>
                                                                            <w:noProof/>
                                                                          </w:rPr>
                                                                          <w:drawing>
                                                                            <wp:inline distT="0" distB="0" distL="0" distR="0">
                                                                              <wp:extent cx="10160" cy="10160"/>
                                                                              <wp:effectExtent l="0" t="0" r="0" b="0"/>
                                                                              <wp:docPr id="3" name="Picture 3" descr="/var/folders/hs/9g101ck56l58xz3crwnfbt1w0000gn/T/com.microsoft.Word/WebArchiveCopyPasteTempFiles/spacer-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var/folders/hs/9g101ck56l58xz3crwnfbt1w0000gn/T/com.microsoft.Word/WebArchiveCopyPasteTempFiles/spacer-l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E57485">
                                                                          <w:rPr>
                                                                            <w:rFonts w:ascii="Times New Roman" w:eastAsia="Times New Roman" w:hAnsi="Times New Roman" w:cs="Times New Roman"/>
                                                                          </w:rPr>
                                                                          <w:fldChar w:fldCharType="end"/>
                                                                        </w:r>
                                                                      </w:p>
                                                                    </w:tc>
                                                                  </w:tr>
                                                                  <w:tr w:rsidR="00E57485" w:rsidRPr="00E57485">
                                                                    <w:tc>
                                                                      <w:tcPr>
                                                                        <w:tcW w:w="0" w:type="auto"/>
                                                                        <w:vAlign w:val="center"/>
                                                                        <w:hideMark/>
                                                                      </w:tcPr>
                                                                      <w:tbl>
                                                                        <w:tblPr>
                                                                          <w:tblW w:w="5000" w:type="pct"/>
                                                                          <w:tblCellMar>
                                                                            <w:top w:w="160" w:type="dxa"/>
                                                                            <w:left w:w="160" w:type="dxa"/>
                                                                            <w:bottom w:w="160" w:type="dxa"/>
                                                                            <w:right w:w="160" w:type="dxa"/>
                                                                          </w:tblCellMar>
                                                                          <w:tblLook w:val="04A0" w:firstRow="1" w:lastRow="0" w:firstColumn="1" w:lastColumn="0" w:noHBand="0" w:noVBand="1"/>
                                                                        </w:tblPr>
                                                                        <w:tblGrid>
                                                                          <w:gridCol w:w="4980"/>
                                                                        </w:tblGrid>
                                                                        <w:tr w:rsidR="00E57485" w:rsidRPr="00E57485">
                                                                          <w:tc>
                                                                            <w:tcPr>
                                                                              <w:tcW w:w="0" w:type="auto"/>
                                                                              <w:vAlign w:val="center"/>
                                                                              <w:hideMark/>
                                                                            </w:tcPr>
                                                                            <w:p w:rsidR="00E57485" w:rsidRPr="00E57485" w:rsidRDefault="00E57485" w:rsidP="00E57485">
                                                                              <w:pPr>
                                                                                <w:spacing w:line="225" w:lineRule="atLeast"/>
                                                                                <w:jc w:val="center"/>
                                                                                <w:rPr>
                                                                                  <w:rFonts w:ascii="Arial" w:eastAsia="Times New Roman" w:hAnsi="Arial" w:cs="Arial"/>
                                                                                  <w:color w:val="666666"/>
                                                                                  <w:sz w:val="15"/>
                                                                                  <w:szCs w:val="15"/>
                                                                                </w:rPr>
                                                                              </w:pPr>
                                                                              <w:r w:rsidRPr="00E57485">
                                                                                <w:rPr>
                                                                                  <w:rFonts w:ascii="Arial" w:eastAsia="Times New Roman" w:hAnsi="Arial" w:cs="Arial"/>
                                                                                  <w:color w:val="666666"/>
                                                                                  <w:sz w:val="15"/>
                                                                                  <w:szCs w:val="15"/>
                                                                                </w:rPr>
                                                                                <w:t>Photo: NYC DEP</w:t>
                                                                              </w:r>
                                                                            </w:p>
                                                                          </w:tc>
                                                                        </w:tr>
                                                                      </w:tbl>
                                                                      <w:p w:rsidR="00E57485" w:rsidRPr="00E57485" w:rsidRDefault="00E57485" w:rsidP="00E57485">
                                                                        <w:pPr>
                                                                          <w:rPr>
                                                                            <w:rFonts w:ascii="Times New Roman" w:eastAsia="Times New Roman" w:hAnsi="Times New Roman" w:cs="Times New Roman"/>
                                                                          </w:rPr>
                                                                        </w:pPr>
                                                                      </w:p>
                                                                    </w:tc>
                                                                  </w:tr>
                                                                </w:tbl>
                                                                <w:p w:rsidR="00E57485" w:rsidRPr="00E57485" w:rsidRDefault="00E57485" w:rsidP="00E57485">
                                                                  <w:pPr>
                                                                    <w:rPr>
                                                                      <w:rFonts w:ascii="Times New Roman" w:eastAsia="Times New Roman" w:hAnsi="Times New Roman" w:cs="Times New Roman"/>
                                                                    </w:rPr>
                                                                  </w:pPr>
                                                                </w:p>
                                                              </w:tc>
                                                            </w:tr>
                                                          </w:tbl>
                                                          <w:p w:rsidR="00E57485" w:rsidRPr="00E57485" w:rsidRDefault="00E57485" w:rsidP="00E57485">
                                                            <w:pPr>
                                                              <w:rPr>
                                                                <w:rFonts w:ascii="Times New Roman" w:eastAsia="Times New Roman" w:hAnsi="Times New Roman" w:cs="Times New Roman"/>
                                                              </w:rPr>
                                                            </w:pPr>
                                                          </w:p>
                                                        </w:tc>
                                                      </w:tr>
                                                    </w:tbl>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In Maine, 2019 saw us continuing our work to identify coastal streams in Casco Bay that support brook trout and have potential to support “salter” populations that use tidal waters. Volunteer anglers found five more Casco Bay tributaries with previously unknown brook trout populations, bringing our four-year total to eleven. </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  </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Angler-science volunteers from the Merrymeeting Bay Chapter continued temperature monitoring on these streams, </w:t>
                                                      </w:r>
                                                      <w:hyperlink r:id="rId37" w:tgtFrame="_blank" w:history="1">
                                                        <w:r w:rsidRPr="00E57485">
                                                          <w:rPr>
                                                            <w:rFonts w:ascii="Arial" w:eastAsia="Times New Roman" w:hAnsi="Arial" w:cs="Arial"/>
                                                            <w:color w:val="0000FF"/>
                                                            <w:sz w:val="21"/>
                                                            <w:szCs w:val="21"/>
                                                            <w:u w:val="single"/>
                                                          </w:rPr>
                                                          <w:t>documenting the water temperature benefits</w:t>
                                                        </w:r>
                                                      </w:hyperlink>
                                                      <w:r w:rsidRPr="00E57485">
                                                        <w:rPr>
                                                          <w:rFonts w:ascii="Arial" w:eastAsia="Times New Roman" w:hAnsi="Arial" w:cs="Arial"/>
                                                          <w:color w:val="515151"/>
                                                          <w:sz w:val="21"/>
                                                          <w:szCs w:val="21"/>
                                                        </w:rPr>
                                                        <w:t> that will come from the planned removal of the dams we will begin removing this summer. (Photo) The Kennebec Valley Chapter added more than 10 monitoring stations in the Cold Stream Forest in northern Maine.</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  </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We also worked with the Maine Department of Inland Fisheries Wildlife on long-overdue updates to the state’s Fisheries Management Plan.</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  </w:t>
                                                      </w:r>
                                                    </w:p>
                                                    <w:p w:rsidR="00E57485" w:rsidRPr="00E57485" w:rsidRDefault="00E57485" w:rsidP="00E57485">
                                                      <w:pPr>
                                                        <w:spacing w:line="315" w:lineRule="atLeast"/>
                                                        <w:rPr>
                                                          <w:rFonts w:ascii="Arial" w:eastAsia="Times New Roman" w:hAnsi="Arial" w:cs="Arial"/>
                                                          <w:color w:val="515151"/>
                                                          <w:sz w:val="21"/>
                                                          <w:szCs w:val="21"/>
                                                        </w:rPr>
                                                      </w:pPr>
                                                      <w:r w:rsidRPr="00E57485">
                                                        <w:rPr>
                                                          <w:rFonts w:ascii="Arial" w:eastAsia="Times New Roman" w:hAnsi="Arial" w:cs="Arial"/>
                                                          <w:color w:val="515151"/>
                                                          <w:sz w:val="21"/>
                                                          <w:szCs w:val="21"/>
                                                        </w:rPr>
                                                        <w:t>In 2020, we are looking forward to taking out the first of three dams on Frost Gully Brook and launching a partnership with the Appalachian Mountain Club to add large wood to streams on their 90,000-acre Maine Woods Project lands that support endangered Atlantic salmon and native brook trout. Finally, check out the </w:t>
                                                      </w:r>
                                                      <w:hyperlink r:id="rId38" w:tgtFrame="_blank" w:history="1">
                                                        <w:r w:rsidRPr="00E57485">
                                                          <w:rPr>
                                                            <w:rFonts w:ascii="Arial" w:eastAsia="Times New Roman" w:hAnsi="Arial" w:cs="Arial"/>
                                                            <w:color w:val="0000FF"/>
                                                            <w:sz w:val="21"/>
                                                            <w:szCs w:val="21"/>
                                                            <w:u w:val="single"/>
                                                          </w:rPr>
                                                          <w:t>newly documented population of brook trout spawning on the shoreline</w:t>
                                                        </w:r>
                                                      </w:hyperlink>
                                                      <w:r w:rsidRPr="00E57485">
                                                        <w:rPr>
                                                          <w:rFonts w:ascii="Arial" w:eastAsia="Times New Roman" w:hAnsi="Arial" w:cs="Arial"/>
                                                          <w:color w:val="515151"/>
                                                          <w:sz w:val="21"/>
                                                          <w:szCs w:val="21"/>
                                                        </w:rPr>
                                                        <w:t> of Maine’s largest lake.</w:t>
                                                      </w:r>
                                                    </w:p>
                                                    <w:p w:rsidR="00E57485" w:rsidRPr="00E57485" w:rsidRDefault="00E57485" w:rsidP="00E57485">
                                                      <w:pPr>
                                                        <w:spacing w:line="315" w:lineRule="atLeast"/>
                                                        <w:jc w:val="center"/>
                                                        <w:rPr>
                                                          <w:rFonts w:ascii="Arial" w:eastAsia="Times New Roman" w:hAnsi="Arial" w:cs="Arial"/>
                                                          <w:color w:val="515151"/>
                                                          <w:sz w:val="21"/>
                                                          <w:szCs w:val="21"/>
                                                        </w:rPr>
                                                      </w:pPr>
                                                      <w:r w:rsidRPr="00E57485">
                                                        <w:rPr>
                                                          <w:rFonts w:ascii="Arial" w:eastAsia="Times New Roman" w:hAnsi="Arial" w:cs="Arial"/>
                                                          <w:color w:val="515151"/>
                                                          <w:sz w:val="21"/>
                                                          <w:szCs w:val="21"/>
                                                        </w:rPr>
                                                        <w:lastRenderedPageBreak/>
                                                        <w:t>  </w:t>
                                                      </w:r>
                                                    </w:p>
                                                    <w:p w:rsidR="00E57485" w:rsidRPr="00E57485" w:rsidRDefault="00E57485" w:rsidP="00E57485">
                                                      <w:pPr>
                                                        <w:spacing w:line="315" w:lineRule="atLeast"/>
                                                        <w:jc w:val="center"/>
                                                        <w:rPr>
                                                          <w:rFonts w:ascii="Arial" w:eastAsia="Times New Roman" w:hAnsi="Arial" w:cs="Arial"/>
                                                          <w:color w:val="515151"/>
                                                          <w:sz w:val="21"/>
                                                          <w:szCs w:val="21"/>
                                                        </w:rPr>
                                                      </w:pPr>
                                                      <w:r w:rsidRPr="00E57485">
                                                        <w:rPr>
                                                          <w:rFonts w:ascii="Arial" w:eastAsia="Times New Roman" w:hAnsi="Arial" w:cs="Arial"/>
                                                          <w:b/>
                                                          <w:bCs/>
                                                          <w:i/>
                                                          <w:iCs/>
                                                          <w:color w:val="515151"/>
                                                          <w:sz w:val="21"/>
                                                          <w:szCs w:val="21"/>
                                                        </w:rPr>
                                                        <w:t>For more information on Trout Unlimited’s Maine Brook Trout Project, contact Jeff Reardon at</w:t>
                                                      </w:r>
                                                      <w:hyperlink r:id="rId39" w:tgtFrame="_blank" w:history="1">
                                                        <w:r w:rsidRPr="00E57485">
                                                          <w:rPr>
                                                            <w:rFonts w:ascii="Arial" w:eastAsia="Times New Roman" w:hAnsi="Arial" w:cs="Arial"/>
                                                            <w:i/>
                                                            <w:iCs/>
                                                            <w:color w:val="0000FF"/>
                                                            <w:sz w:val="21"/>
                                                            <w:szCs w:val="21"/>
                                                            <w:u w:val="single"/>
                                                          </w:rPr>
                                                          <w:t>jeff.reardon@tu.org</w:t>
                                                        </w:r>
                                                      </w:hyperlink>
                                                      <w:r w:rsidRPr="00E57485">
                                                        <w:rPr>
                                                          <w:rFonts w:ascii="Arial" w:eastAsia="Times New Roman" w:hAnsi="Arial" w:cs="Arial"/>
                                                          <w:b/>
                                                          <w:bCs/>
                                                          <w:i/>
                                                          <w:iCs/>
                                                          <w:color w:val="515151"/>
                                                          <w:sz w:val="21"/>
                                                          <w:szCs w:val="21"/>
                                                        </w:rPr>
                                                        <w:t>.</w:t>
                                                      </w:r>
                                                    </w:p>
                                                  </w:tc>
                                                </w:tr>
                                              </w:tbl>
                                              <w:p w:rsidR="00E57485" w:rsidRPr="00E57485" w:rsidRDefault="00E57485" w:rsidP="00E57485">
                                                <w:pPr>
                                                  <w:rPr>
                                                    <w:rFonts w:ascii="Times New Roman" w:eastAsia="Times New Roman" w:hAnsi="Times New Roman" w:cs="Times New Roman"/>
                                                  </w:rPr>
                                                </w:pPr>
                                              </w:p>
                                            </w:tc>
                                          </w:tr>
                                        </w:tbl>
                                        <w:p w:rsidR="00E57485" w:rsidRPr="00E57485" w:rsidRDefault="00E57485" w:rsidP="00E57485">
                                          <w:pPr>
                                            <w:rPr>
                                              <w:rFonts w:ascii="Times New Roman" w:eastAsia="Times New Roman" w:hAnsi="Times New Roman" w:cs="Times New Roman"/>
                                            </w:rPr>
                                          </w:pPr>
                                        </w:p>
                                      </w:tc>
                                    </w:tr>
                                  </w:tbl>
                                  <w:p w:rsidR="00E57485" w:rsidRPr="00E57485" w:rsidRDefault="00E57485" w:rsidP="00E57485">
                                    <w:pPr>
                                      <w:rPr>
                                        <w:rFonts w:ascii="Times New Roman" w:eastAsia="Times New Roman" w:hAnsi="Times New Roman" w:cs="Times New Roman"/>
                                      </w:rPr>
                                    </w:pPr>
                                  </w:p>
                                </w:tc>
                              </w:tr>
                            </w:tbl>
                            <w:p w:rsidR="00E57485" w:rsidRPr="00E57485" w:rsidRDefault="00E57485" w:rsidP="00E57485">
                              <w:pPr>
                                <w:rPr>
                                  <w:rFonts w:ascii="Times New Roman" w:eastAsia="Times New Roman" w:hAnsi="Times New Roman" w:cs="Times New Roman"/>
                                </w:rPr>
                              </w:pPr>
                            </w:p>
                          </w:tc>
                          <w:tc>
                            <w:tcPr>
                              <w:tcW w:w="75" w:type="dxa"/>
                              <w:shd w:val="clear" w:color="auto" w:fill="FFFFFF"/>
                              <w:vAlign w:val="center"/>
                              <w:hideMark/>
                            </w:tcPr>
                            <w:p w:rsidR="00E57485" w:rsidRPr="00E57485" w:rsidRDefault="00E57485" w:rsidP="00E57485">
                              <w:pPr>
                                <w:rPr>
                                  <w:rFonts w:ascii="Times New Roman" w:eastAsia="Times New Roman" w:hAnsi="Times New Roman" w:cs="Times New Roman"/>
                                </w:rPr>
                              </w:pPr>
                              <w:r w:rsidRPr="00E57485">
                                <w:rPr>
                                  <w:rFonts w:ascii="Times New Roman" w:eastAsia="Times New Roman" w:hAnsi="Times New Roman" w:cs="Times New Roman"/>
                                </w:rPr>
                                <w:lastRenderedPageBreak/>
                                <w:fldChar w:fldCharType="begin"/>
                              </w:r>
                              <w:r w:rsidRPr="00E57485">
                                <w:rPr>
                                  <w:rFonts w:ascii="Times New Roman" w:eastAsia="Times New Roman" w:hAnsi="Times New Roman" w:cs="Times New Roman"/>
                                </w:rPr>
                                <w:instrText xml:space="preserve"> INCLUDEPICTURE "/var/folders/hs/9g101ck56l58xz3crwnfbt1w0000gn/T/com.microsoft.Word/WebArchiveCopyPasteTempFiles/spacer.gif" \* MERGEFORMATINET </w:instrText>
                              </w:r>
                              <w:r w:rsidRPr="00E57485">
                                <w:rPr>
                                  <w:rFonts w:ascii="Times New Roman" w:eastAsia="Times New Roman" w:hAnsi="Times New Roman" w:cs="Times New Roman"/>
                                </w:rPr>
                                <w:fldChar w:fldCharType="separate"/>
                              </w:r>
                              <w:r w:rsidRPr="00E57485">
                                <w:rPr>
                                  <w:rFonts w:ascii="Times New Roman" w:eastAsia="Times New Roman" w:hAnsi="Times New Roman" w:cs="Times New Roman"/>
                                  <w:noProof/>
                                </w:rPr>
                                <w:drawing>
                                  <wp:inline distT="0" distB="0" distL="0" distR="0">
                                    <wp:extent cx="10160" cy="10160"/>
                                    <wp:effectExtent l="0" t="0" r="0" b="0"/>
                                    <wp:docPr id="2" name="Picture 2" descr="/var/folders/hs/9g101ck56l58xz3crwnfbt1w0000gn/T/com.microsoft.Word/WebArchiveCopyPasteTempFil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var/folders/hs/9g101ck56l58xz3crwnfbt1w0000gn/T/com.microsoft.Word/WebArchiveCopyPasteTempFiles/spacer.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E57485">
                                <w:rPr>
                                  <w:rFonts w:ascii="Times New Roman" w:eastAsia="Times New Roman" w:hAnsi="Times New Roman" w:cs="Times New Roman"/>
                                </w:rPr>
                                <w:fldChar w:fldCharType="end"/>
                              </w:r>
                            </w:p>
                          </w:tc>
                        </w:tr>
                      </w:tbl>
                      <w:p w:rsidR="00E57485" w:rsidRPr="00E57485" w:rsidRDefault="00E57485" w:rsidP="00E57485">
                        <w:pPr>
                          <w:rPr>
                            <w:rFonts w:ascii="Arial" w:eastAsia="Times New Roman" w:hAnsi="Arial" w:cs="Arial"/>
                            <w:color w:val="515151"/>
                            <w:sz w:val="21"/>
                            <w:szCs w:val="21"/>
                          </w:rPr>
                        </w:pPr>
                      </w:p>
                    </w:tc>
                  </w:tr>
                </w:tbl>
                <w:p w:rsidR="00E57485" w:rsidRPr="00E57485" w:rsidRDefault="00E57485" w:rsidP="00E57485">
                  <w:pPr>
                    <w:jc w:val="center"/>
                    <w:rPr>
                      <w:rFonts w:ascii="Times New Roman" w:eastAsia="Times New Roman" w:hAnsi="Times New Roman" w:cs="Times New Roman"/>
                    </w:rPr>
                  </w:pPr>
                </w:p>
              </w:tc>
            </w:tr>
          </w:tbl>
          <w:p w:rsidR="00E57485" w:rsidRPr="00E57485" w:rsidRDefault="00E57485" w:rsidP="00E57485">
            <w:pPr>
              <w:jc w:val="center"/>
              <w:rPr>
                <w:rFonts w:ascii="-webkit-standard" w:eastAsia="Times New Roman" w:hAnsi="-webkit-standard" w:cs="Times New Roman"/>
                <w:color w:val="000000"/>
              </w:rPr>
            </w:pPr>
          </w:p>
        </w:tc>
      </w:tr>
    </w:tbl>
    <w:p w:rsidR="00E57485" w:rsidRPr="00E57485" w:rsidRDefault="00E57485" w:rsidP="00E57485">
      <w:pPr>
        <w:rPr>
          <w:rFonts w:ascii="Times New Roman" w:eastAsia="Times New Roman" w:hAnsi="Times New Roman" w:cs="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10800"/>
      </w:tblGrid>
      <w:tr w:rsidR="00E57485" w:rsidRPr="00E57485" w:rsidTr="00E57485">
        <w:tc>
          <w:tcPr>
            <w:tcW w:w="0" w:type="auto"/>
            <w:shd w:val="clear" w:color="auto" w:fill="FFFFFF"/>
            <w:vAlign w:val="center"/>
            <w:hideMark/>
          </w:tcPr>
          <w:tbl>
            <w:tblPr>
              <w:tblpPr w:leftFromText="45" w:rightFromText="45" w:vertAnchor="text"/>
              <w:tblW w:w="5000" w:type="pct"/>
              <w:shd w:val="clear" w:color="auto" w:fill="FFFFFF"/>
              <w:tblCellMar>
                <w:left w:w="0" w:type="dxa"/>
                <w:right w:w="0" w:type="dxa"/>
              </w:tblCellMar>
              <w:tblLook w:val="04A0" w:firstRow="1" w:lastRow="0" w:firstColumn="1" w:lastColumn="0" w:noHBand="0" w:noVBand="1"/>
            </w:tblPr>
            <w:tblGrid>
              <w:gridCol w:w="10800"/>
            </w:tblGrid>
            <w:tr w:rsidR="00E57485" w:rsidRPr="00E57485">
              <w:tc>
                <w:tcPr>
                  <w:tcW w:w="0" w:type="auto"/>
                  <w:shd w:val="clear" w:color="auto" w:fill="FFFFFF"/>
                  <w:vAlign w:val="center"/>
                  <w:hideMark/>
                </w:tcPr>
                <w:tbl>
                  <w:tblPr>
                    <w:tblW w:w="10500" w:type="dxa"/>
                    <w:jc w:val="center"/>
                    <w:shd w:val="clear" w:color="auto" w:fill="FFFFFF"/>
                    <w:tblCellMar>
                      <w:left w:w="0" w:type="dxa"/>
                      <w:right w:w="0" w:type="dxa"/>
                    </w:tblCellMar>
                    <w:tblLook w:val="04A0" w:firstRow="1" w:lastRow="0" w:firstColumn="1" w:lastColumn="0" w:noHBand="0" w:noVBand="1"/>
                  </w:tblPr>
                  <w:tblGrid>
                    <w:gridCol w:w="10500"/>
                  </w:tblGrid>
                  <w:tr w:rsidR="00E57485" w:rsidRPr="00E57485">
                    <w:trPr>
                      <w:jc w:val="center"/>
                    </w:trPr>
                    <w:tc>
                      <w:tcPr>
                        <w:tcW w:w="0" w:type="auto"/>
                        <w:shd w:val="clear" w:color="auto" w:fill="FFFFFF"/>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75"/>
                          <w:gridCol w:w="10425"/>
                        </w:tblGrid>
                        <w:tr w:rsidR="00E57485" w:rsidRPr="00E57485">
                          <w:tc>
                            <w:tcPr>
                              <w:tcW w:w="75" w:type="dxa"/>
                              <w:shd w:val="clear" w:color="auto" w:fill="FFFFFF"/>
                              <w:vAlign w:val="center"/>
                              <w:hideMark/>
                            </w:tcPr>
                            <w:p w:rsidR="00E57485" w:rsidRPr="00E57485" w:rsidRDefault="00E57485" w:rsidP="00E57485">
                              <w:pPr>
                                <w:rPr>
                                  <w:rFonts w:ascii="Times New Roman" w:eastAsia="Times New Roman" w:hAnsi="Times New Roman" w:cs="Times New Roman"/>
                                </w:rPr>
                              </w:pPr>
                              <w:r w:rsidRPr="00E57485">
                                <w:rPr>
                                  <w:rFonts w:ascii="Times New Roman" w:eastAsia="Times New Roman" w:hAnsi="Times New Roman" w:cs="Times New Roman"/>
                                </w:rPr>
                                <w:fldChar w:fldCharType="begin"/>
                              </w:r>
                              <w:r w:rsidRPr="00E57485">
                                <w:rPr>
                                  <w:rFonts w:ascii="Times New Roman" w:eastAsia="Times New Roman" w:hAnsi="Times New Roman" w:cs="Times New Roman"/>
                                </w:rPr>
                                <w:instrText xml:space="preserve"> INCLUDEPICTURE "/var/folders/hs/9g101ck56l58xz3crwnfbt1w0000gn/T/com.microsoft.Word/WebArchiveCopyPasteTempFiles/spacer.gif" \* MERGEFORMATINET </w:instrText>
                              </w:r>
                              <w:r w:rsidRPr="00E57485">
                                <w:rPr>
                                  <w:rFonts w:ascii="Times New Roman" w:eastAsia="Times New Roman" w:hAnsi="Times New Roman" w:cs="Times New Roman"/>
                                </w:rPr>
                                <w:fldChar w:fldCharType="separate"/>
                              </w:r>
                              <w:r w:rsidRPr="00E57485">
                                <w:rPr>
                                  <w:rFonts w:ascii="Times New Roman" w:eastAsia="Times New Roman" w:hAnsi="Times New Roman" w:cs="Times New Roman"/>
                                  <w:noProof/>
                                </w:rPr>
                                <w:drawing>
                                  <wp:inline distT="0" distB="0" distL="0" distR="0">
                                    <wp:extent cx="10160" cy="10160"/>
                                    <wp:effectExtent l="0" t="0" r="0" b="0"/>
                                    <wp:docPr id="1" name="Picture 1" descr="/var/folders/hs/9g101ck56l58xz3crwnfbt1w0000gn/T/com.microsoft.Word/WebArchiveCopyPasteTempFil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var/folders/hs/9g101ck56l58xz3crwnfbt1w0000gn/T/com.microsoft.Word/WebArchiveCopyPasteTempFiles/spacer.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E57485">
                                <w:rPr>
                                  <w:rFonts w:ascii="Times New Roman" w:eastAsia="Times New Roman" w:hAnsi="Times New Roman" w:cs="Times New Roman"/>
                                </w:rPr>
                                <w:fldChar w:fldCharType="end"/>
                              </w:r>
                            </w:p>
                          </w:tc>
                          <w:tc>
                            <w:tcPr>
                              <w:tcW w:w="0" w:type="auto"/>
                              <w:shd w:val="clear" w:color="auto" w:fill="FFFFFF"/>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10425"/>
                              </w:tblGrid>
                              <w:tr w:rsidR="00E57485" w:rsidRPr="00E57485">
                                <w:tc>
                                  <w:tcPr>
                                    <w:tcW w:w="0" w:type="auto"/>
                                    <w:shd w:val="clear" w:color="auto" w:fill="FFFFFF"/>
                                    <w:tcMar>
                                      <w:top w:w="150" w:type="dxa"/>
                                      <w:left w:w="150" w:type="dxa"/>
                                      <w:bottom w:w="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10125"/>
                                    </w:tblGrid>
                                    <w:tr w:rsidR="00E57485" w:rsidRPr="00E57485">
                                      <w:tc>
                                        <w:tcPr>
                                          <w:tcW w:w="0" w:type="auto"/>
                                          <w:shd w:val="clear" w:color="auto" w:fill="FFFFFF"/>
                                          <w:vAlign w:val="center"/>
                                          <w:hideMark/>
                                        </w:tcPr>
                                        <w:p w:rsidR="00E57485" w:rsidRPr="00E57485" w:rsidRDefault="00E57485" w:rsidP="00E57485">
                                          <w:pPr>
                                            <w:spacing w:line="270" w:lineRule="atLeast"/>
                                            <w:jc w:val="center"/>
                                            <w:rPr>
                                              <w:rFonts w:ascii="Arial" w:eastAsia="Times New Roman" w:hAnsi="Arial" w:cs="Arial"/>
                                              <w:color w:val="515151"/>
                                              <w:sz w:val="18"/>
                                              <w:szCs w:val="18"/>
                                            </w:rPr>
                                          </w:pPr>
                                          <w:r w:rsidRPr="00E57485">
                                            <w:rPr>
                                              <w:rFonts w:ascii="Arial" w:eastAsia="Times New Roman" w:hAnsi="Arial" w:cs="Arial"/>
                                              <w:color w:val="515151"/>
                                              <w:sz w:val="18"/>
                                              <w:szCs w:val="18"/>
                                            </w:rPr>
                                            <w:t>© 2019 Trout Unlimited, all rights reserved. 1777 N. Kent Street, Suite 100 Arlington, VA 22209</w:t>
                                          </w:r>
                                        </w:p>
                                      </w:tc>
                                    </w:tr>
                                  </w:tbl>
                                  <w:p w:rsidR="00E57485" w:rsidRPr="00E57485" w:rsidRDefault="00E57485" w:rsidP="00E57485">
                                    <w:pPr>
                                      <w:rPr>
                                        <w:rFonts w:ascii="Times New Roman" w:eastAsia="Times New Roman" w:hAnsi="Times New Roman" w:cs="Times New Roman"/>
                                      </w:rPr>
                                    </w:pPr>
                                  </w:p>
                                </w:tc>
                              </w:tr>
                            </w:tbl>
                            <w:p w:rsidR="00E57485" w:rsidRPr="00E57485" w:rsidRDefault="00E57485" w:rsidP="00E57485">
                              <w:pPr>
                                <w:rPr>
                                  <w:rFonts w:ascii="Times New Roman" w:eastAsia="Times New Roman" w:hAnsi="Times New Roman" w:cs="Times New Roman"/>
                                </w:rPr>
                              </w:pPr>
                            </w:p>
                          </w:tc>
                        </w:tr>
                      </w:tbl>
                      <w:p w:rsidR="00E57485" w:rsidRPr="00E57485" w:rsidRDefault="00E57485" w:rsidP="00E57485">
                        <w:pPr>
                          <w:rPr>
                            <w:rFonts w:ascii="Arial" w:eastAsia="Times New Roman" w:hAnsi="Arial" w:cs="Arial"/>
                            <w:color w:val="515151"/>
                            <w:sz w:val="21"/>
                            <w:szCs w:val="21"/>
                          </w:rPr>
                        </w:pPr>
                      </w:p>
                    </w:tc>
                  </w:tr>
                </w:tbl>
                <w:p w:rsidR="00E57485" w:rsidRPr="00E57485" w:rsidRDefault="00E57485" w:rsidP="00E57485">
                  <w:pPr>
                    <w:jc w:val="center"/>
                    <w:rPr>
                      <w:rFonts w:ascii="Times New Roman" w:eastAsia="Times New Roman" w:hAnsi="Times New Roman" w:cs="Times New Roman"/>
                    </w:rPr>
                  </w:pPr>
                </w:p>
              </w:tc>
            </w:tr>
          </w:tbl>
          <w:p w:rsidR="00E57485" w:rsidRPr="00E57485" w:rsidRDefault="00E57485" w:rsidP="00E57485">
            <w:pPr>
              <w:jc w:val="center"/>
              <w:rPr>
                <w:rFonts w:ascii="-webkit-standard" w:eastAsia="Times New Roman" w:hAnsi="-webkit-standard" w:cs="Times New Roman"/>
                <w:color w:val="000000"/>
              </w:rPr>
            </w:pPr>
          </w:p>
        </w:tc>
      </w:tr>
    </w:tbl>
    <w:p w:rsidR="002A561E" w:rsidRDefault="00E57485">
      <w:bookmarkStart w:id="2" w:name="_GoBack"/>
      <w:bookmarkEnd w:id="2"/>
    </w:p>
    <w:sectPr w:rsidR="002A561E" w:rsidSect="00E574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485"/>
    <w:rsid w:val="00557C16"/>
    <w:rsid w:val="006E738B"/>
    <w:rsid w:val="00E57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0264B"/>
  <w14:defaultImageDpi w14:val="32767"/>
  <w15:chartTrackingRefBased/>
  <w15:docId w15:val="{21FE67F2-9D8B-6949-BA3B-E23A998D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E5748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748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5748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57485"/>
  </w:style>
  <w:style w:type="character" w:styleId="Strong">
    <w:name w:val="Strong"/>
    <w:basedOn w:val="DefaultParagraphFont"/>
    <w:uiPriority w:val="22"/>
    <w:qFormat/>
    <w:rsid w:val="00E57485"/>
    <w:rPr>
      <w:b/>
      <w:bCs/>
    </w:rPr>
  </w:style>
  <w:style w:type="character" w:styleId="Emphasis">
    <w:name w:val="Emphasis"/>
    <w:basedOn w:val="DefaultParagraphFont"/>
    <w:uiPriority w:val="20"/>
    <w:qFormat/>
    <w:rsid w:val="00E574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00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troutunlimited.informz.net/z/cjUucD9taT0yODk4OTYyJnA9MSZ1PTM5ODQ2ODY2NSZsaT0yMjg5NjA3Ng/index.html" TargetMode="External"/><Relationship Id="rId26" Type="http://schemas.openxmlformats.org/officeDocument/2006/relationships/hyperlink" Target="http://troutunlimited.informz.net/z/cjUucD9taT0yODk4OTYyJnA9MSZ1PTM5ODQ2ODY2NSZsaT0yMjg5NjA4MQ/index.html" TargetMode="External"/><Relationship Id="rId39" Type="http://schemas.openxmlformats.org/officeDocument/2006/relationships/hyperlink" Target="mailto:jeff.reardon@tu.org" TargetMode="External"/><Relationship Id="rId21" Type="http://schemas.openxmlformats.org/officeDocument/2006/relationships/hyperlink" Target="http://troutunlimited.informz.net/z/cjUucD9taT0yODk4OTYyJnA9MSZ1PTM5ODQ2ODY2NSZsaT0yMjg5NjA3OA/index.html" TargetMode="External"/><Relationship Id="rId34" Type="http://schemas.openxmlformats.org/officeDocument/2006/relationships/hyperlink" Target="mailto:erin.rodgers@tu.org" TargetMode="External"/><Relationship Id="rId42"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hyperlink" Target="http://troutunlimited.informz.net/z/cjUucD9taT0yODk4OTYyJnA9MSZ1PTM5ODQ2ODY2NSZsaT0yMjg5NjA3NQ/index.html" TargetMode="External"/><Relationship Id="rId20" Type="http://schemas.openxmlformats.org/officeDocument/2006/relationships/hyperlink" Target="http://troutunlimited.informz.net/z/cjUucD9taT0yODk4OTYyJnA9MSZ1PTM5ODQ2ODY2NSZsaT0yMjg5NjA3Nw/index.html" TargetMode="External"/><Relationship Id="rId29" Type="http://schemas.openxmlformats.org/officeDocument/2006/relationships/hyperlink" Target="mailto:erin.rodgers@tu.org"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colin.lawson@tu.org?subject=New%20England%20TU" TargetMode="External"/><Relationship Id="rId11" Type="http://schemas.openxmlformats.org/officeDocument/2006/relationships/hyperlink" Target="http://troutunlimited.informz.net/z/cjUucD9taT0yODk4OTYyJnA9MSZ1PTM5ODQ2ODY2NSZsaT0yMjg5NjA3MQ/index.html" TargetMode="External"/><Relationship Id="rId24" Type="http://schemas.openxmlformats.org/officeDocument/2006/relationships/hyperlink" Target="http://troutunlimited.informz.net/z/cjUucD9taT0yODk4OTYyJnA9MSZ1PTM5ODQ2ODY2NSZsaT0yMjg5NjA4MA/index.html" TargetMode="External"/><Relationship Id="rId32" Type="http://schemas.openxmlformats.org/officeDocument/2006/relationships/hyperlink" Target="http://troutunlimited.informz.net/z/cjUucD9taT0yODk4OTYyJnA9MSZ1PTM5ODQ2ODY2NSZsaT0yMjg5NjA4NA/index.html" TargetMode="External"/><Relationship Id="rId37" Type="http://schemas.openxmlformats.org/officeDocument/2006/relationships/hyperlink" Target="http://troutunlimited.informz.net/z/cjUucD9taT0yODk4OTYyJnA9MSZ1PTM5ODQ2ODY2NSZsaT0yMjg5NjA4Ng/index.html" TargetMode="External"/><Relationship Id="rId40" Type="http://schemas.openxmlformats.org/officeDocument/2006/relationships/image" Target="media/image10.gif"/><Relationship Id="rId5" Type="http://schemas.openxmlformats.org/officeDocument/2006/relationships/image" Target="media/image2.png"/><Relationship Id="rId15" Type="http://schemas.openxmlformats.org/officeDocument/2006/relationships/hyperlink" Target="http://troutunlimited.informz.net/z/cjUucD9taT0yODk4OTYyJnA9MSZ1PTM5ODQ2ODY2NSZsaT0yMjg5NjA3NA/index.html" TargetMode="External"/><Relationship Id="rId23" Type="http://schemas.openxmlformats.org/officeDocument/2006/relationships/image" Target="media/image6.jpeg"/><Relationship Id="rId28" Type="http://schemas.openxmlformats.org/officeDocument/2006/relationships/hyperlink" Target="http://troutunlimited.informz.net/z/cjUucD9taT0yODk4OTYyJnA9MSZ1PTM5ODQ2ODY2NSZsaT0yMjg5NjA4Mg/index.html" TargetMode="External"/><Relationship Id="rId36" Type="http://schemas.openxmlformats.org/officeDocument/2006/relationships/image" Target="media/image9.jpeg"/><Relationship Id="rId10" Type="http://schemas.openxmlformats.org/officeDocument/2006/relationships/hyperlink" Target="http://troutunlimited.informz.net/z/cjUucD9taT0yODk4OTYyJnA9MSZ1PTM5ODQ2ODY2NSZsaT0yMjg5NjA3MA/index.html" TargetMode="External"/><Relationship Id="rId19" Type="http://schemas.openxmlformats.org/officeDocument/2006/relationships/image" Target="media/image5.jpeg"/><Relationship Id="rId31" Type="http://schemas.openxmlformats.org/officeDocument/2006/relationships/image" Target="media/image8.jpeg"/><Relationship Id="rId4" Type="http://schemas.openxmlformats.org/officeDocument/2006/relationships/image" Target="media/image1.jpeg"/><Relationship Id="rId9" Type="http://schemas.openxmlformats.org/officeDocument/2006/relationships/hyperlink" Target="http://troutunlimited.informz.net/z/cjUucD9taT0yODk4OTYyJnA9MSZ1PTM5ODQ2ODY2NSZsaT0yMjg5NjA2OQ/index.html" TargetMode="External"/><Relationship Id="rId14" Type="http://schemas.openxmlformats.org/officeDocument/2006/relationships/hyperlink" Target="http://troutunlimited.informz.net/z/cjUucD9taT0yODk4OTYyJnA9MSZ1PTM5ODQ2ODY2NSZsaT0yMjg5NjA3Mw/index.html" TargetMode="External"/><Relationship Id="rId22" Type="http://schemas.openxmlformats.org/officeDocument/2006/relationships/hyperlink" Target="http://troutunlimited.informz.net/z/cjUucD9taT0yODk4OTYyJnA9MSZ1PTM5ODQ2ODY2NSZsaT0yMjg5NjA3OQ/index.html" TargetMode="External"/><Relationship Id="rId27" Type="http://schemas.openxmlformats.org/officeDocument/2006/relationships/image" Target="media/image7.jpeg"/><Relationship Id="rId30" Type="http://schemas.openxmlformats.org/officeDocument/2006/relationships/hyperlink" Target="http://troutunlimited.informz.net/z/cjUucD9taT0yODk4OTYyJnA9MSZ1PTM5ODQ2ODY2NSZsaT0yMjg5NjA4Mw/index.html" TargetMode="External"/><Relationship Id="rId35" Type="http://schemas.openxmlformats.org/officeDocument/2006/relationships/hyperlink" Target="http://troutunlimited.informz.net/z/cjUucD9taT0yODk4OTYyJnA9MSZ1PTM5ODQ2ODY2NSZsaT0yMjg5NjA4Ng/index.html" TargetMode="External"/><Relationship Id="rId8" Type="http://schemas.openxmlformats.org/officeDocument/2006/relationships/hyperlink" Target="http://troutunlimited.informz.net/z/cjUucD9taT0yODk4OTYyJnA9MSZ1PTM5ODQ2ODY2NSZsaT0yMjg5NjA2OA/index.html" TargetMode="External"/><Relationship Id="rId3" Type="http://schemas.openxmlformats.org/officeDocument/2006/relationships/webSettings" Target="webSettings.xml"/><Relationship Id="rId12" Type="http://schemas.openxmlformats.org/officeDocument/2006/relationships/hyperlink" Target="http://troutunlimited.informz.net/z/cjUucD9taT0yODk4OTYyJnA9MSZ1PTM5ODQ2ODY2NSZsaT0yMjg5NjA3Mg/index.html" TargetMode="External"/><Relationship Id="rId17" Type="http://schemas.openxmlformats.org/officeDocument/2006/relationships/hyperlink" Target="mailto:tracy.brown@tu.org" TargetMode="External"/><Relationship Id="rId25" Type="http://schemas.openxmlformats.org/officeDocument/2006/relationships/hyperlink" Target="mailto:colin.lawson@tu.org" TargetMode="External"/><Relationship Id="rId33" Type="http://schemas.openxmlformats.org/officeDocument/2006/relationships/hyperlink" Target="http://troutunlimited.informz.net/z/cjUucD9taT0yODk4OTYyJnA9MSZ1PTM5ODQ2ODY2NSZsaT0yMjg5NjA4NQ/index.html" TargetMode="External"/><Relationship Id="rId38" Type="http://schemas.openxmlformats.org/officeDocument/2006/relationships/hyperlink" Target="https://www.tu.org/blog/spawning-brookies-in-moosehead-lake-offer-hope-in-the-face-of-challe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3042</Words>
  <Characters>17341</Characters>
  <Application>Microsoft Office Word</Application>
  <DocSecurity>0</DocSecurity>
  <Lines>144</Lines>
  <Paragraphs>40</Paragraphs>
  <ScaleCrop>false</ScaleCrop>
  <Company/>
  <LinksUpToDate>false</LinksUpToDate>
  <CharactersWithSpaces>20343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Taylor</dc:creator>
  <cp:keywords/>
  <dc:description/>
  <cp:lastModifiedBy>Mark Taylor</cp:lastModifiedBy>
  <cp:revision>1</cp:revision>
  <dcterms:created xsi:type="dcterms:W3CDTF">2020-03-12T17:28:00Z</dcterms:created>
  <dcterms:modified xsi:type="dcterms:W3CDTF">2020-03-12T17:29:00Z</dcterms:modified>
</cp:coreProperties>
</file>